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A2" w:rsidRDefault="0015224D" w:rsidP="0015224D">
      <w:pPr>
        <w:shd w:val="clear" w:color="auto" w:fill="FFFFFF"/>
        <w:spacing w:line="274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35F03" w:rsidRPr="00480B29" w:rsidRDefault="00A35F03" w:rsidP="00A35F03">
      <w:pPr>
        <w:pStyle w:val="a7"/>
        <w:jc w:val="right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 xml:space="preserve">Приложение </w:t>
      </w:r>
      <w:bookmarkStart w:id="0" w:name="Приложение_1п"/>
      <w:r w:rsidRPr="00480B29">
        <w:rPr>
          <w:rFonts w:ascii="Times New Roman" w:hAnsi="Times New Roman" w:cs="Times New Roman"/>
        </w:rPr>
        <w:t>№1</w:t>
      </w:r>
      <w:bookmarkEnd w:id="0"/>
      <w:r w:rsidRPr="00480B29">
        <w:rPr>
          <w:rFonts w:ascii="Times New Roman" w:hAnsi="Times New Roman" w:cs="Times New Roman"/>
        </w:rPr>
        <w:t>а</w:t>
      </w:r>
    </w:p>
    <w:p w:rsidR="00A35F03" w:rsidRPr="00480B29" w:rsidRDefault="00A35F03" w:rsidP="00A35F03">
      <w:pPr>
        <w:pStyle w:val="a7"/>
        <w:jc w:val="right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 xml:space="preserve">к Поручению на проведение закупочных процедур </w:t>
      </w:r>
    </w:p>
    <w:p w:rsidR="0015224D" w:rsidRPr="00420853" w:rsidRDefault="0015224D" w:rsidP="0015224D">
      <w:pPr>
        <w:shd w:val="clear" w:color="auto" w:fill="FFFFFF"/>
        <w:spacing w:line="274" w:lineRule="exact"/>
        <w:rPr>
          <w:rFonts w:ascii="Times New Roman" w:hAnsi="Times New Roman" w:cs="Times New Roman"/>
          <w:sz w:val="24"/>
          <w:szCs w:val="24"/>
        </w:rPr>
      </w:pPr>
    </w:p>
    <w:p w:rsidR="002131A2" w:rsidRDefault="00A35F03" w:rsidP="006A3D68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ТЕХНИЧЕКОЕ </w:t>
      </w:r>
      <w:r w:rsidR="002131A2" w:rsidRPr="00420853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A35F03" w:rsidRPr="00420853" w:rsidRDefault="00A35F03" w:rsidP="006A3D68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B29">
        <w:rPr>
          <w:rFonts w:ascii="Times New Roman" w:hAnsi="Times New Roman" w:cs="Times New Roman"/>
        </w:rPr>
        <w:t>на открытый запрос предложений по выбору исполнителя на оказание услуг</w:t>
      </w:r>
    </w:p>
    <w:p w:rsidR="00D13B70" w:rsidRDefault="00A35F03" w:rsidP="00A35F03">
      <w:pPr>
        <w:jc w:val="center"/>
        <w:rPr>
          <w:rFonts w:ascii="Times New Roman" w:hAnsi="Times New Roman" w:cs="Times New Roman"/>
        </w:rPr>
      </w:pPr>
      <w:r w:rsidRPr="00AF07EF">
        <w:rPr>
          <w:rFonts w:ascii="Times New Roman" w:eastAsia="Times New Roman" w:hAnsi="Times New Roman" w:cs="Times New Roman"/>
          <w:color w:val="000000"/>
          <w:lang w:eastAsia="ru-RU"/>
        </w:rPr>
        <w:t xml:space="preserve">по </w:t>
      </w:r>
      <w:r w:rsidRPr="00261632">
        <w:rPr>
          <w:rFonts w:ascii="Times New Roman" w:eastAsia="Times New Roman" w:hAnsi="Times New Roman" w:cs="Times New Roman"/>
          <w:color w:val="000000"/>
          <w:lang w:eastAsia="ru-RU"/>
        </w:rPr>
        <w:t>Разработке технологических карт при выполнении погрузо-разгрузочных работ для 2-х мостовых кранов</w:t>
      </w:r>
      <w:r w:rsidRPr="00261632">
        <w:rPr>
          <w:rFonts w:ascii="Times New Roman" w:hAnsi="Times New Roman" w:cs="Times New Roman"/>
        </w:rPr>
        <w:t xml:space="preserve"> для Василеостровской ТЭЦ филиала «Невский» ОАО «ТГК-1»</w:t>
      </w:r>
    </w:p>
    <w:p w:rsidR="00A35F03" w:rsidRPr="00D13B70" w:rsidRDefault="00D13B70" w:rsidP="00A35F03">
      <w:pPr>
        <w:jc w:val="center"/>
        <w:rPr>
          <w:rFonts w:ascii="Times New Roman" w:hAnsi="Times New Roman" w:cs="Times New Roman"/>
          <w:b/>
          <w:i/>
        </w:rPr>
      </w:pPr>
      <w:r w:rsidRPr="00D13B70">
        <w:rPr>
          <w:rFonts w:ascii="Times New Roman" w:hAnsi="Times New Roman" w:cs="Times New Roman"/>
          <w:b/>
        </w:rPr>
        <w:t>(ГКПЗ-1107/6.42-3772)</w:t>
      </w:r>
    </w:p>
    <w:p w:rsidR="005F3157" w:rsidRDefault="00153A69" w:rsidP="00153A69">
      <w:pPr>
        <w:pStyle w:val="a7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ОКВЕД -40.</w:t>
      </w:r>
      <w:r w:rsidR="005F3157">
        <w:rPr>
          <w:rFonts w:ascii="Times New Roman" w:hAnsi="Times New Roman" w:cs="Times New Roman"/>
        </w:rPr>
        <w:t>11.51</w:t>
      </w:r>
    </w:p>
    <w:p w:rsidR="002131A2" w:rsidRDefault="00153A69" w:rsidP="00153A69">
      <w:pPr>
        <w:pStyle w:val="a7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 xml:space="preserve">ОКДП- </w:t>
      </w:r>
      <w:r w:rsidR="005F3157">
        <w:rPr>
          <w:rFonts w:ascii="Times New Roman" w:hAnsi="Times New Roman" w:cs="Times New Roman"/>
        </w:rPr>
        <w:t>4521010</w:t>
      </w:r>
    </w:p>
    <w:p w:rsidR="00153A69" w:rsidRPr="00420853" w:rsidRDefault="00153A69" w:rsidP="00153A6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31A2" w:rsidRPr="006C7B84" w:rsidRDefault="002131A2" w:rsidP="002131A2">
      <w:pPr>
        <w:suppressAutoHyphens/>
        <w:rPr>
          <w:rFonts w:ascii="Times New Roman" w:hAnsi="Times New Roman" w:cs="Times New Roman"/>
          <w:b/>
        </w:rPr>
      </w:pPr>
      <w:r w:rsidRPr="006C7B84">
        <w:rPr>
          <w:rFonts w:ascii="Times New Roman" w:hAnsi="Times New Roman" w:cs="Times New Roman"/>
          <w:b/>
          <w:lang w:val="en-US"/>
        </w:rPr>
        <w:t>I</w:t>
      </w:r>
      <w:r w:rsidRPr="006C7B84">
        <w:rPr>
          <w:rFonts w:ascii="Times New Roman" w:hAnsi="Times New Roman" w:cs="Times New Roman"/>
          <w:b/>
        </w:rPr>
        <w:t>. Общие требования.</w:t>
      </w:r>
    </w:p>
    <w:p w:rsidR="0015224D" w:rsidRPr="006C7B84" w:rsidRDefault="0015224D" w:rsidP="001B6714">
      <w:pPr>
        <w:suppressAutoHyphens/>
        <w:spacing w:after="0"/>
        <w:rPr>
          <w:rFonts w:ascii="Times New Roman" w:hAnsi="Times New Roman" w:cs="Times New Roman"/>
          <w:b/>
        </w:rPr>
      </w:pPr>
      <w:r w:rsidRPr="006C7B84">
        <w:rPr>
          <w:rFonts w:ascii="Times New Roman" w:hAnsi="Times New Roman" w:cs="Times New Roman"/>
          <w:b/>
        </w:rPr>
        <w:t>1.1. Требования к месту выполнения работ:</w:t>
      </w:r>
    </w:p>
    <w:p w:rsidR="0015224D" w:rsidRPr="006C7B84" w:rsidRDefault="0015224D" w:rsidP="001B6714">
      <w:pPr>
        <w:suppressAutoHyphens/>
        <w:spacing w:after="0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Санкт-Петербург, Кожевенная линия, дом 33, Василеостровская ТЭЦ филиала «Невский» ОАО «ТГК-1».</w:t>
      </w:r>
    </w:p>
    <w:p w:rsidR="0015224D" w:rsidRPr="00516F13" w:rsidRDefault="0015224D" w:rsidP="001B6714">
      <w:pPr>
        <w:suppressAutoHyphens/>
        <w:spacing w:after="0"/>
        <w:rPr>
          <w:rFonts w:ascii="Times New Roman" w:hAnsi="Times New Roman" w:cs="Times New Roman"/>
          <w:highlight w:val="yellow"/>
        </w:rPr>
      </w:pPr>
      <w:r w:rsidRPr="00516F13">
        <w:rPr>
          <w:rFonts w:ascii="Times New Roman" w:hAnsi="Times New Roman" w:cs="Times New Roman"/>
          <w:highlight w:val="yellow"/>
        </w:rPr>
        <w:t>Ответственный за составление технического задания:</w:t>
      </w:r>
    </w:p>
    <w:p w:rsidR="0015224D" w:rsidRPr="00516F13" w:rsidRDefault="0015224D" w:rsidP="001B6714">
      <w:pPr>
        <w:suppressAutoHyphens/>
        <w:spacing w:after="0"/>
        <w:rPr>
          <w:rFonts w:ascii="Times New Roman" w:hAnsi="Times New Roman" w:cs="Times New Roman"/>
          <w:highlight w:val="yellow"/>
        </w:rPr>
      </w:pPr>
      <w:r w:rsidRPr="00516F13">
        <w:rPr>
          <w:rFonts w:ascii="Times New Roman" w:hAnsi="Times New Roman" w:cs="Times New Roman"/>
          <w:highlight w:val="yellow"/>
        </w:rPr>
        <w:t xml:space="preserve">Инженер ПТО Козырицкая Татьяна Васильевна, тел. 8(812) 901-47-06, 8(921) 330-57-82  </w:t>
      </w:r>
    </w:p>
    <w:p w:rsidR="0015224D" w:rsidRPr="006C7B84" w:rsidRDefault="0015224D" w:rsidP="001B6714">
      <w:pPr>
        <w:suppressAutoHyphens/>
        <w:spacing w:after="0"/>
        <w:rPr>
          <w:rFonts w:ascii="Times New Roman" w:hAnsi="Times New Roman" w:cs="Times New Roman"/>
        </w:rPr>
      </w:pPr>
      <w:r w:rsidRPr="00516F13">
        <w:rPr>
          <w:rFonts w:ascii="Times New Roman" w:hAnsi="Times New Roman" w:cs="Times New Roman"/>
          <w:highlight w:val="yellow"/>
        </w:rPr>
        <w:t>Старший инспектор по эксплуатации Петров Николай Павлович, тел. 8(812) 901-47-09, 8(921) 911-53-37.</w:t>
      </w:r>
    </w:p>
    <w:p w:rsidR="0015224D" w:rsidRPr="006C7B84" w:rsidRDefault="0015224D" w:rsidP="0015224D">
      <w:pPr>
        <w:suppressAutoHyphens/>
        <w:spacing w:after="0"/>
        <w:rPr>
          <w:rFonts w:ascii="Times New Roman" w:hAnsi="Times New Roman" w:cs="Times New Roman"/>
          <w:b/>
        </w:rPr>
      </w:pPr>
      <w:r w:rsidRPr="006C7B84">
        <w:rPr>
          <w:rFonts w:ascii="Times New Roman" w:hAnsi="Times New Roman" w:cs="Times New Roman"/>
          <w:b/>
        </w:rPr>
        <w:t>1.2. Требования к срокам выполнения работ:</w:t>
      </w:r>
    </w:p>
    <w:p w:rsidR="0015224D" w:rsidRPr="006C7B84" w:rsidRDefault="001B6714" w:rsidP="0015224D">
      <w:pPr>
        <w:suppressAutoHyphens/>
        <w:spacing w:after="0"/>
        <w:rPr>
          <w:rFonts w:ascii="Times New Roman" w:hAnsi="Times New Roman" w:cs="Times New Roman"/>
        </w:rPr>
      </w:pPr>
      <w:proofErr w:type="gramStart"/>
      <w:r w:rsidRPr="006C7B84">
        <w:rPr>
          <w:rFonts w:ascii="Times New Roman" w:hAnsi="Times New Roman" w:cs="Times New Roman"/>
        </w:rPr>
        <w:t xml:space="preserve">Начало: </w:t>
      </w:r>
      <w:r w:rsidR="00920553">
        <w:rPr>
          <w:rFonts w:ascii="Times New Roman" w:hAnsi="Times New Roman" w:cs="Times New Roman"/>
        </w:rPr>
        <w:t xml:space="preserve"> </w:t>
      </w:r>
      <w:r w:rsidR="005231A8">
        <w:rPr>
          <w:rFonts w:ascii="Times New Roman" w:hAnsi="Times New Roman" w:cs="Times New Roman"/>
        </w:rPr>
        <w:t>сентябрь</w:t>
      </w:r>
      <w:proofErr w:type="gramEnd"/>
      <w:r w:rsidR="00920553">
        <w:rPr>
          <w:rFonts w:ascii="Times New Roman" w:hAnsi="Times New Roman" w:cs="Times New Roman"/>
        </w:rPr>
        <w:t xml:space="preserve"> </w:t>
      </w:r>
      <w:r w:rsidR="00153A69" w:rsidRPr="006C7B84">
        <w:rPr>
          <w:rFonts w:ascii="Times New Roman" w:hAnsi="Times New Roman" w:cs="Times New Roman"/>
        </w:rPr>
        <w:t>2015г.</w:t>
      </w:r>
    </w:p>
    <w:p w:rsidR="0015224D" w:rsidRPr="006C7B84" w:rsidRDefault="001B6714" w:rsidP="00FD0450">
      <w:pPr>
        <w:suppressAutoHyphens/>
        <w:spacing w:after="0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 xml:space="preserve">Окончание: </w:t>
      </w:r>
      <w:r w:rsidR="00153A69" w:rsidRPr="006C7B84">
        <w:rPr>
          <w:rFonts w:ascii="Times New Roman" w:hAnsi="Times New Roman" w:cs="Times New Roman"/>
        </w:rPr>
        <w:t>декабрь 2015</w:t>
      </w:r>
    </w:p>
    <w:p w:rsidR="002131A2" w:rsidRPr="006C7B84" w:rsidRDefault="00484C7B" w:rsidP="00153A69">
      <w:pPr>
        <w:suppressAutoHyphens/>
        <w:spacing w:after="0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  <w:b/>
        </w:rPr>
        <w:t>1</w:t>
      </w:r>
      <w:r w:rsidR="00FD0450" w:rsidRPr="006C7B84">
        <w:rPr>
          <w:rFonts w:ascii="Times New Roman" w:hAnsi="Times New Roman" w:cs="Times New Roman"/>
          <w:b/>
        </w:rPr>
        <w:t>.3</w:t>
      </w:r>
      <w:r w:rsidRPr="006C7B84">
        <w:rPr>
          <w:rFonts w:ascii="Times New Roman" w:hAnsi="Times New Roman" w:cs="Times New Roman"/>
          <w:b/>
        </w:rPr>
        <w:t>. Стоимость работ</w:t>
      </w:r>
      <w:r w:rsidR="002131A2" w:rsidRPr="006C7B84">
        <w:rPr>
          <w:rFonts w:ascii="Times New Roman" w:hAnsi="Times New Roman" w:cs="Times New Roman"/>
          <w:b/>
        </w:rPr>
        <w:t xml:space="preserve"> </w:t>
      </w:r>
      <w:r w:rsidR="00153A69" w:rsidRPr="006C7B84">
        <w:rPr>
          <w:rFonts w:ascii="Times New Roman" w:hAnsi="Times New Roman" w:cs="Times New Roman"/>
          <w:b/>
        </w:rPr>
        <w:t>70,0</w:t>
      </w:r>
      <w:r w:rsidR="002131A2" w:rsidRPr="006C7B84">
        <w:rPr>
          <w:rFonts w:ascii="Times New Roman" w:hAnsi="Times New Roman" w:cs="Times New Roman"/>
        </w:rPr>
        <w:t>тыс. руб. без учета НДС,</w:t>
      </w:r>
    </w:p>
    <w:p w:rsidR="002131A2" w:rsidRPr="006C7B84" w:rsidRDefault="002131A2" w:rsidP="00153A69">
      <w:pPr>
        <w:suppressAutoHyphens/>
        <w:spacing w:after="0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 xml:space="preserve">4-й квартал </w:t>
      </w:r>
      <w:r w:rsidR="00153A69" w:rsidRPr="006C7B84">
        <w:rPr>
          <w:rFonts w:ascii="Times New Roman" w:hAnsi="Times New Roman" w:cs="Times New Roman"/>
        </w:rPr>
        <w:t>–</w:t>
      </w:r>
      <w:r w:rsidRPr="006C7B84">
        <w:rPr>
          <w:rFonts w:ascii="Times New Roman" w:hAnsi="Times New Roman" w:cs="Times New Roman"/>
        </w:rPr>
        <w:t xml:space="preserve"> </w:t>
      </w:r>
      <w:r w:rsidR="00153A69" w:rsidRPr="006C7B84">
        <w:rPr>
          <w:rFonts w:ascii="Times New Roman" w:hAnsi="Times New Roman" w:cs="Times New Roman"/>
        </w:rPr>
        <w:t>70,0</w:t>
      </w:r>
      <w:r w:rsidR="004A5A5E" w:rsidRPr="006C7B84">
        <w:rPr>
          <w:rFonts w:ascii="Times New Roman" w:hAnsi="Times New Roman" w:cs="Times New Roman"/>
        </w:rPr>
        <w:t xml:space="preserve"> тыс. руб. без учета НДС.</w:t>
      </w:r>
    </w:p>
    <w:p w:rsidR="004A5A5E" w:rsidRPr="006C7B84" w:rsidRDefault="004A5A5E" w:rsidP="00484C7B">
      <w:pPr>
        <w:suppressAutoHyphens/>
        <w:spacing w:after="0"/>
        <w:jc w:val="center"/>
        <w:rPr>
          <w:rFonts w:ascii="Times New Roman" w:hAnsi="Times New Roman" w:cs="Times New Roman"/>
        </w:rPr>
      </w:pPr>
    </w:p>
    <w:p w:rsidR="004A5A5E" w:rsidRPr="006C7B84" w:rsidRDefault="004A5A5E" w:rsidP="004A5A5E">
      <w:pPr>
        <w:suppressAutoHyphens/>
        <w:spacing w:after="0"/>
        <w:rPr>
          <w:rFonts w:ascii="Times New Roman" w:hAnsi="Times New Roman" w:cs="Times New Roman"/>
          <w:b/>
        </w:rPr>
      </w:pPr>
      <w:r w:rsidRPr="006C7B84">
        <w:rPr>
          <w:rFonts w:ascii="Times New Roman" w:hAnsi="Times New Roman" w:cs="Times New Roman"/>
          <w:b/>
          <w:lang w:val="en-US"/>
        </w:rPr>
        <w:t>II</w:t>
      </w:r>
      <w:r w:rsidRPr="006C7B84">
        <w:rPr>
          <w:rFonts w:ascii="Times New Roman" w:hAnsi="Times New Roman" w:cs="Times New Roman"/>
          <w:b/>
        </w:rPr>
        <w:t>. Требования к сметно-договорной документации.</w:t>
      </w:r>
    </w:p>
    <w:p w:rsidR="004A5A5E" w:rsidRPr="006C7B84" w:rsidRDefault="004A5A5E" w:rsidP="004A5A5E">
      <w:pPr>
        <w:suppressAutoHyphens/>
        <w:spacing w:after="0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Стоимость закупки является предельной.</w:t>
      </w:r>
    </w:p>
    <w:p w:rsidR="004A5A5E" w:rsidRPr="006C7B84" w:rsidRDefault="004A5A5E" w:rsidP="004A5A5E">
      <w:pPr>
        <w:suppressAutoHyphens/>
        <w:spacing w:after="0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2.1. 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«ТГК-1»».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4A5A5E" w:rsidRPr="006C7B84" w:rsidRDefault="004A5A5E" w:rsidP="00484C7B">
      <w:pPr>
        <w:suppressAutoHyphens/>
        <w:spacing w:after="0"/>
        <w:jc w:val="center"/>
        <w:rPr>
          <w:rFonts w:ascii="Times New Roman" w:hAnsi="Times New Roman" w:cs="Times New Roman"/>
        </w:rPr>
      </w:pPr>
    </w:p>
    <w:p w:rsidR="004A5A5E" w:rsidRPr="006C7B84" w:rsidRDefault="004A5A5E" w:rsidP="00484C7B">
      <w:pPr>
        <w:suppressAutoHyphens/>
        <w:spacing w:after="0"/>
        <w:jc w:val="center"/>
        <w:rPr>
          <w:rFonts w:ascii="Times New Roman" w:hAnsi="Times New Roman" w:cs="Times New Roman"/>
        </w:rPr>
      </w:pPr>
    </w:p>
    <w:p w:rsidR="004A5A5E" w:rsidRPr="006C7B84" w:rsidRDefault="004A5A5E" w:rsidP="00484C7B">
      <w:pPr>
        <w:suppressAutoHyphens/>
        <w:spacing w:after="0"/>
        <w:jc w:val="center"/>
        <w:rPr>
          <w:rFonts w:ascii="Times New Roman" w:hAnsi="Times New Roman" w:cs="Times New Roman"/>
        </w:rPr>
      </w:pPr>
    </w:p>
    <w:p w:rsidR="002131A2" w:rsidRPr="006C7B84" w:rsidRDefault="002131A2" w:rsidP="002131A2">
      <w:pPr>
        <w:suppressAutoHyphens/>
        <w:rPr>
          <w:rFonts w:ascii="Times New Roman" w:hAnsi="Times New Roman" w:cs="Times New Roman"/>
          <w:b/>
        </w:rPr>
      </w:pPr>
      <w:r w:rsidRPr="006C7B84">
        <w:rPr>
          <w:rFonts w:ascii="Times New Roman" w:hAnsi="Times New Roman" w:cs="Times New Roman"/>
          <w:b/>
          <w:lang w:val="en-US"/>
        </w:rPr>
        <w:t>II</w:t>
      </w:r>
      <w:r w:rsidR="004A5A5E" w:rsidRPr="006C7B84">
        <w:rPr>
          <w:rFonts w:ascii="Times New Roman" w:hAnsi="Times New Roman" w:cs="Times New Roman"/>
          <w:b/>
          <w:lang w:val="en-US"/>
        </w:rPr>
        <w:t>I</w:t>
      </w:r>
      <w:r w:rsidRPr="006C7B84">
        <w:rPr>
          <w:rFonts w:ascii="Times New Roman" w:hAnsi="Times New Roman" w:cs="Times New Roman"/>
          <w:b/>
        </w:rPr>
        <w:t>. Требования к выполнению работ.</w:t>
      </w:r>
    </w:p>
    <w:p w:rsidR="00484C7B" w:rsidRPr="006C7B84" w:rsidRDefault="004A5A5E" w:rsidP="004A5A5E">
      <w:pPr>
        <w:suppressAutoHyphens/>
        <w:spacing w:after="0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  <w:b/>
        </w:rPr>
        <w:t>3</w:t>
      </w:r>
      <w:r w:rsidR="00484C7B" w:rsidRPr="006C7B84">
        <w:rPr>
          <w:rFonts w:ascii="Times New Roman" w:hAnsi="Times New Roman" w:cs="Times New Roman"/>
          <w:b/>
        </w:rPr>
        <w:t>.1. Цель выполнения работ:</w:t>
      </w:r>
      <w:r w:rsidRPr="006C7B84">
        <w:rPr>
          <w:rFonts w:ascii="Times New Roman" w:hAnsi="Times New Roman" w:cs="Times New Roman"/>
        </w:rPr>
        <w:t xml:space="preserve"> </w:t>
      </w:r>
    </w:p>
    <w:p w:rsidR="002131A2" w:rsidRPr="006C7B84" w:rsidRDefault="00DE7637" w:rsidP="00484C7B">
      <w:pPr>
        <w:suppressAutoHyphens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 xml:space="preserve">Возможность выполнения погрузочно-разгрузочных работ с применением двух мостовых кранов 80/20 и 30/5 на </w:t>
      </w:r>
      <w:r w:rsidR="00484C7B" w:rsidRPr="006C7B84">
        <w:rPr>
          <w:rFonts w:ascii="Times New Roman" w:hAnsi="Times New Roman" w:cs="Times New Roman"/>
        </w:rPr>
        <w:t xml:space="preserve">Василеостровской ТЭЦ-7 филиала «Невский» ОАО «ТГК-1» </w:t>
      </w:r>
      <w:r w:rsidR="00615B31" w:rsidRPr="006C7B84">
        <w:rPr>
          <w:rFonts w:ascii="Times New Roman" w:hAnsi="Times New Roman" w:cs="Times New Roman"/>
        </w:rPr>
        <w:t xml:space="preserve">в соответствии с требованиями Федеральных норм и правил в области промышленной </w:t>
      </w:r>
      <w:proofErr w:type="gramStart"/>
      <w:r w:rsidR="00615B31" w:rsidRPr="006C7B84">
        <w:rPr>
          <w:rFonts w:ascii="Times New Roman" w:hAnsi="Times New Roman" w:cs="Times New Roman"/>
        </w:rPr>
        <w:t>безопасности  «</w:t>
      </w:r>
      <w:proofErr w:type="gramEnd"/>
      <w:r w:rsidR="00615B31" w:rsidRPr="006C7B84">
        <w:rPr>
          <w:rFonts w:ascii="Times New Roman" w:hAnsi="Times New Roman" w:cs="Times New Roman"/>
        </w:rPr>
        <w:t xml:space="preserve">Правила безопасности опасных производственных объектов, на которых используются подъемные сооружения» </w:t>
      </w:r>
      <w:r w:rsidR="00484C7B" w:rsidRPr="006C7B84">
        <w:rPr>
          <w:rFonts w:ascii="Times New Roman" w:hAnsi="Times New Roman" w:cs="Times New Roman"/>
        </w:rPr>
        <w:t xml:space="preserve">путем </w:t>
      </w:r>
      <w:r w:rsidRPr="006C7B84">
        <w:rPr>
          <w:rFonts w:ascii="Times New Roman" w:hAnsi="Times New Roman" w:cs="Times New Roman"/>
        </w:rPr>
        <w:t>разработки Технологических карт</w:t>
      </w:r>
      <w:r w:rsidR="00484C7B" w:rsidRPr="006C7B84">
        <w:rPr>
          <w:rFonts w:ascii="Times New Roman" w:hAnsi="Times New Roman" w:cs="Times New Roman"/>
        </w:rPr>
        <w:t>.</w:t>
      </w:r>
    </w:p>
    <w:p w:rsidR="002131A2" w:rsidRPr="006C7B84" w:rsidRDefault="004A5A5E" w:rsidP="004A5A5E">
      <w:pPr>
        <w:suppressAutoHyphens/>
        <w:spacing w:after="0" w:line="240" w:lineRule="auto"/>
        <w:rPr>
          <w:rFonts w:ascii="Times New Roman" w:hAnsi="Times New Roman" w:cs="Times New Roman"/>
          <w:b/>
        </w:rPr>
      </w:pPr>
      <w:r w:rsidRPr="006C7B84">
        <w:rPr>
          <w:rFonts w:ascii="Times New Roman" w:hAnsi="Times New Roman" w:cs="Times New Roman"/>
          <w:b/>
        </w:rPr>
        <w:t xml:space="preserve">3.2. Описание и основные технические характеристики </w:t>
      </w:r>
      <w:r w:rsidR="00484CC8" w:rsidRPr="006C7B84">
        <w:rPr>
          <w:rFonts w:ascii="Times New Roman" w:hAnsi="Times New Roman" w:cs="Times New Roman"/>
          <w:b/>
        </w:rPr>
        <w:t>мостовых электрических кранов</w:t>
      </w:r>
      <w:r w:rsidRPr="006C7B84">
        <w:rPr>
          <w:rFonts w:ascii="Times New Roman" w:hAnsi="Times New Roman" w:cs="Times New Roman"/>
          <w:b/>
        </w:rPr>
        <w:t>:</w:t>
      </w:r>
    </w:p>
    <w:p w:rsidR="00484CC8" w:rsidRPr="006C7B84" w:rsidRDefault="00484CC8" w:rsidP="004A5A5E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  <w:b/>
        </w:rPr>
        <w:t>3.2.1. Основные технические характеристики мостового электрического крана г/п 30/5.</w:t>
      </w:r>
    </w:p>
    <w:p w:rsidR="00E96FBC" w:rsidRPr="006C7B84" w:rsidRDefault="00484CC8" w:rsidP="00484CC8">
      <w:pPr>
        <w:suppressAutoHyphens/>
        <w:spacing w:after="0" w:line="240" w:lineRule="auto"/>
        <w:rPr>
          <w:rFonts w:ascii="Times New Roman" w:hAnsi="Times New Roman" w:cs="Times New Roman"/>
          <w:b/>
        </w:rPr>
      </w:pPr>
      <w:r w:rsidRPr="006C7B84">
        <w:rPr>
          <w:rFonts w:ascii="Times New Roman" w:hAnsi="Times New Roman" w:cs="Times New Roman"/>
          <w:b/>
        </w:rPr>
        <w:t>3.2.1.1. Основные конструктивные элементы крана</w:t>
      </w:r>
    </w:p>
    <w:p w:rsidR="00484CC8" w:rsidRPr="006C7B84" w:rsidRDefault="00484CC8" w:rsidP="00484CC8">
      <w:pPr>
        <w:suppressAutoHyphens/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3"/>
        <w:tblW w:w="10065" w:type="dxa"/>
        <w:tblInd w:w="-572" w:type="dxa"/>
        <w:tblLook w:val="04A0" w:firstRow="1" w:lastRow="0" w:firstColumn="1" w:lastColumn="0" w:noHBand="0" w:noVBand="1"/>
      </w:tblPr>
      <w:tblGrid>
        <w:gridCol w:w="576"/>
        <w:gridCol w:w="4545"/>
        <w:gridCol w:w="4944"/>
      </w:tblGrid>
      <w:tr w:rsidR="004A5A5E" w:rsidRPr="006C7B84" w:rsidTr="00BB1FCE">
        <w:tc>
          <w:tcPr>
            <w:tcW w:w="576" w:type="dxa"/>
          </w:tcPr>
          <w:p w:rsidR="004A5A5E" w:rsidRPr="006C7B84" w:rsidRDefault="004A5A5E" w:rsidP="00E96FBC">
            <w:pPr>
              <w:pStyle w:val="a6"/>
              <w:suppressAutoHyphens/>
              <w:ind w:left="0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4545" w:type="dxa"/>
          </w:tcPr>
          <w:p w:rsidR="004A5A5E" w:rsidRPr="006C7B84" w:rsidRDefault="004A5A5E" w:rsidP="004A5A5E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4944" w:type="dxa"/>
          </w:tcPr>
          <w:p w:rsidR="004A5A5E" w:rsidRPr="006C7B84" w:rsidRDefault="004A5A5E" w:rsidP="004A5A5E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Технические характеристики</w:t>
            </w:r>
          </w:p>
        </w:tc>
      </w:tr>
      <w:tr w:rsidR="00E96FBC" w:rsidRPr="006C7B84" w:rsidTr="00BB1FCE">
        <w:tc>
          <w:tcPr>
            <w:tcW w:w="576" w:type="dxa"/>
          </w:tcPr>
          <w:p w:rsidR="00E96FBC" w:rsidRPr="006C7B84" w:rsidRDefault="00E96FBC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1.</w:t>
            </w:r>
          </w:p>
        </w:tc>
        <w:tc>
          <w:tcPr>
            <w:tcW w:w="4545" w:type="dxa"/>
          </w:tcPr>
          <w:p w:rsidR="00E96FBC" w:rsidRPr="006C7B84" w:rsidRDefault="00E96FBC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Тип крана</w:t>
            </w:r>
          </w:p>
        </w:tc>
        <w:tc>
          <w:tcPr>
            <w:tcW w:w="4944" w:type="dxa"/>
          </w:tcPr>
          <w:p w:rsidR="00E96FBC" w:rsidRPr="006C7B84" w:rsidRDefault="00BB1FCE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 xml:space="preserve">кран мостовой электрический </w:t>
            </w:r>
            <w:proofErr w:type="spellStart"/>
            <w:r w:rsidRPr="006C7B84">
              <w:rPr>
                <w:rFonts w:ascii="Times New Roman" w:hAnsi="Times New Roman"/>
              </w:rPr>
              <w:t>двухбалочный</w:t>
            </w:r>
            <w:proofErr w:type="spellEnd"/>
          </w:p>
        </w:tc>
      </w:tr>
      <w:tr w:rsidR="00E96FBC" w:rsidRPr="006C7B84" w:rsidTr="00BB1FCE">
        <w:tc>
          <w:tcPr>
            <w:tcW w:w="576" w:type="dxa"/>
          </w:tcPr>
          <w:p w:rsidR="00E96FBC" w:rsidRPr="006C7B84" w:rsidRDefault="00D16FD1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2</w:t>
            </w:r>
            <w:r w:rsidR="00E96FBC" w:rsidRPr="006C7B84">
              <w:rPr>
                <w:rFonts w:ascii="Times New Roman" w:hAnsi="Times New Roman"/>
              </w:rPr>
              <w:t>.</w:t>
            </w:r>
          </w:p>
        </w:tc>
        <w:tc>
          <w:tcPr>
            <w:tcW w:w="4545" w:type="dxa"/>
          </w:tcPr>
          <w:p w:rsidR="00E96FBC" w:rsidRPr="006C7B84" w:rsidRDefault="00E96FBC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Назначение крана</w:t>
            </w:r>
          </w:p>
        </w:tc>
        <w:tc>
          <w:tcPr>
            <w:tcW w:w="4944" w:type="dxa"/>
          </w:tcPr>
          <w:p w:rsidR="00E96FBC" w:rsidRPr="006C7B84" w:rsidRDefault="00E96FBC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Подъем, опускание и перемещение грузов общего назначения</w:t>
            </w:r>
          </w:p>
        </w:tc>
      </w:tr>
      <w:tr w:rsidR="00E96FBC" w:rsidRPr="006C7B84" w:rsidTr="00BB1FCE">
        <w:tc>
          <w:tcPr>
            <w:tcW w:w="576" w:type="dxa"/>
          </w:tcPr>
          <w:p w:rsidR="00E96FBC" w:rsidRPr="006C7B84" w:rsidRDefault="00D16FD1" w:rsidP="00E96FBC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3</w:t>
            </w:r>
            <w:r w:rsidR="00E96FBC" w:rsidRPr="006C7B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45" w:type="dxa"/>
          </w:tcPr>
          <w:p w:rsidR="00E96FBC" w:rsidRPr="006C7B84" w:rsidRDefault="00E96FBC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Группа классификации крана по ИСО (ГОСТ)</w:t>
            </w:r>
          </w:p>
        </w:tc>
        <w:tc>
          <w:tcPr>
            <w:tcW w:w="4944" w:type="dxa"/>
          </w:tcPr>
          <w:p w:rsidR="00E96FBC" w:rsidRPr="006C7B84" w:rsidRDefault="00E96FBC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А2 ИСО</w:t>
            </w:r>
            <w:r w:rsidR="00D22236" w:rsidRPr="006C7B84">
              <w:rPr>
                <w:rFonts w:ascii="Times New Roman" w:hAnsi="Times New Roman"/>
              </w:rPr>
              <w:t xml:space="preserve"> </w:t>
            </w:r>
            <w:r w:rsidRPr="006C7B84">
              <w:rPr>
                <w:rFonts w:ascii="Times New Roman" w:hAnsi="Times New Roman"/>
              </w:rPr>
              <w:t>4301</w:t>
            </w:r>
            <w:r w:rsidRPr="006C7B84">
              <w:rPr>
                <w:rFonts w:ascii="Times New Roman" w:hAnsi="Times New Roman"/>
                <w:lang w:val="en-US"/>
              </w:rPr>
              <w:t>/</w:t>
            </w:r>
            <w:r w:rsidRPr="006C7B84">
              <w:rPr>
                <w:rFonts w:ascii="Times New Roman" w:hAnsi="Times New Roman"/>
              </w:rPr>
              <w:t>1</w:t>
            </w:r>
            <w:r w:rsidR="0031520E" w:rsidRPr="006C7B84">
              <w:rPr>
                <w:rFonts w:ascii="Times New Roman" w:hAnsi="Times New Roman"/>
              </w:rPr>
              <w:t xml:space="preserve"> (2К ГОСТ 25546-82)</w:t>
            </w:r>
          </w:p>
        </w:tc>
      </w:tr>
      <w:tr w:rsidR="00E96FBC" w:rsidRPr="006C7B84" w:rsidTr="00BB1FCE">
        <w:tc>
          <w:tcPr>
            <w:tcW w:w="576" w:type="dxa"/>
          </w:tcPr>
          <w:p w:rsidR="00E96FBC" w:rsidRPr="006C7B84" w:rsidRDefault="00D16FD1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4</w:t>
            </w:r>
            <w:r w:rsidR="0031520E" w:rsidRPr="006C7B84">
              <w:rPr>
                <w:rFonts w:ascii="Times New Roman" w:hAnsi="Times New Roman"/>
              </w:rPr>
              <w:t>.</w:t>
            </w:r>
          </w:p>
        </w:tc>
        <w:tc>
          <w:tcPr>
            <w:tcW w:w="4545" w:type="dxa"/>
          </w:tcPr>
          <w:p w:rsidR="00E96FBC" w:rsidRPr="006C7B84" w:rsidRDefault="0031520E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Группа классификации механизмов по ИСО (ГОСТ):</w:t>
            </w:r>
          </w:p>
        </w:tc>
        <w:tc>
          <w:tcPr>
            <w:tcW w:w="4944" w:type="dxa"/>
          </w:tcPr>
          <w:p w:rsidR="00E96FBC" w:rsidRPr="006C7B84" w:rsidRDefault="00E96FBC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</w:p>
        </w:tc>
      </w:tr>
      <w:tr w:rsidR="00E96FBC" w:rsidRPr="006C7B84" w:rsidTr="00BB1FCE">
        <w:tc>
          <w:tcPr>
            <w:tcW w:w="576" w:type="dxa"/>
          </w:tcPr>
          <w:p w:rsidR="00E96FBC" w:rsidRPr="006C7B84" w:rsidRDefault="00D16FD1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  <w:lang w:val="en-US"/>
              </w:rPr>
              <w:t>4</w:t>
            </w:r>
            <w:r w:rsidR="0031520E" w:rsidRPr="006C7B84">
              <w:rPr>
                <w:rFonts w:ascii="Times New Roman" w:hAnsi="Times New Roman"/>
                <w:lang w:val="en-US"/>
              </w:rPr>
              <w:t>.1.</w:t>
            </w:r>
          </w:p>
        </w:tc>
        <w:tc>
          <w:tcPr>
            <w:tcW w:w="4545" w:type="dxa"/>
          </w:tcPr>
          <w:p w:rsidR="00E96FBC" w:rsidRPr="006C7B84" w:rsidRDefault="0031520E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Главного подъема груза</w:t>
            </w:r>
          </w:p>
        </w:tc>
        <w:tc>
          <w:tcPr>
            <w:tcW w:w="4944" w:type="dxa"/>
          </w:tcPr>
          <w:p w:rsidR="00E96FBC" w:rsidRPr="006C7B84" w:rsidRDefault="0031520E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М2 ИСО</w:t>
            </w:r>
            <w:r w:rsidR="00D22236" w:rsidRPr="006C7B84">
              <w:rPr>
                <w:rFonts w:ascii="Times New Roman" w:hAnsi="Times New Roman"/>
              </w:rPr>
              <w:t xml:space="preserve"> 4301/1 (1М ГОСТ 25835-83)</w:t>
            </w:r>
          </w:p>
        </w:tc>
      </w:tr>
      <w:tr w:rsidR="00E96FBC" w:rsidRPr="006C7B84" w:rsidTr="00BB1FCE">
        <w:tc>
          <w:tcPr>
            <w:tcW w:w="576" w:type="dxa"/>
          </w:tcPr>
          <w:p w:rsidR="00E96FBC" w:rsidRPr="006C7B84" w:rsidRDefault="00D16FD1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4</w:t>
            </w:r>
            <w:r w:rsidR="00D22236" w:rsidRPr="006C7B84">
              <w:rPr>
                <w:rFonts w:ascii="Times New Roman" w:hAnsi="Times New Roman"/>
              </w:rPr>
              <w:t>.2.</w:t>
            </w:r>
          </w:p>
        </w:tc>
        <w:tc>
          <w:tcPr>
            <w:tcW w:w="4545" w:type="dxa"/>
          </w:tcPr>
          <w:p w:rsidR="00E96FBC" w:rsidRPr="006C7B84" w:rsidRDefault="00D22236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Вспомогательного подъема</w:t>
            </w:r>
          </w:p>
        </w:tc>
        <w:tc>
          <w:tcPr>
            <w:tcW w:w="4944" w:type="dxa"/>
          </w:tcPr>
          <w:p w:rsidR="00E96FBC" w:rsidRPr="006C7B84" w:rsidRDefault="00D22236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М2 ИСО 4301/1 (1М ГОСТ 25835-83)</w:t>
            </w:r>
          </w:p>
        </w:tc>
      </w:tr>
      <w:tr w:rsidR="00E96FBC" w:rsidRPr="006C7B84" w:rsidTr="00BB1FCE">
        <w:tc>
          <w:tcPr>
            <w:tcW w:w="576" w:type="dxa"/>
          </w:tcPr>
          <w:p w:rsidR="00E96FBC" w:rsidRPr="006C7B84" w:rsidRDefault="00D16FD1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4</w:t>
            </w:r>
            <w:r w:rsidR="00D22236" w:rsidRPr="006C7B84">
              <w:rPr>
                <w:rFonts w:ascii="Times New Roman" w:hAnsi="Times New Roman"/>
              </w:rPr>
              <w:t>.3.</w:t>
            </w:r>
          </w:p>
        </w:tc>
        <w:tc>
          <w:tcPr>
            <w:tcW w:w="4545" w:type="dxa"/>
          </w:tcPr>
          <w:p w:rsidR="00E96FBC" w:rsidRPr="006C7B84" w:rsidRDefault="00D22236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Передвижение крана</w:t>
            </w:r>
          </w:p>
        </w:tc>
        <w:tc>
          <w:tcPr>
            <w:tcW w:w="4944" w:type="dxa"/>
          </w:tcPr>
          <w:p w:rsidR="00E96FBC" w:rsidRPr="006C7B84" w:rsidRDefault="00D22236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М2 ИСО 4301/1 (1М ГОСТ 25835-83)</w:t>
            </w:r>
          </w:p>
        </w:tc>
      </w:tr>
      <w:tr w:rsidR="00E96FBC" w:rsidRPr="006C7B84" w:rsidTr="00BB1FCE">
        <w:tc>
          <w:tcPr>
            <w:tcW w:w="576" w:type="dxa"/>
          </w:tcPr>
          <w:p w:rsidR="00E96FBC" w:rsidRPr="006C7B84" w:rsidRDefault="00D16FD1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4</w:t>
            </w:r>
            <w:r w:rsidR="00D22236" w:rsidRPr="006C7B84">
              <w:rPr>
                <w:rFonts w:ascii="Times New Roman" w:hAnsi="Times New Roman"/>
              </w:rPr>
              <w:t>.4.</w:t>
            </w:r>
          </w:p>
        </w:tc>
        <w:tc>
          <w:tcPr>
            <w:tcW w:w="4545" w:type="dxa"/>
          </w:tcPr>
          <w:p w:rsidR="00E96FBC" w:rsidRPr="006C7B84" w:rsidRDefault="00D22236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Передвижение тележки</w:t>
            </w:r>
          </w:p>
        </w:tc>
        <w:tc>
          <w:tcPr>
            <w:tcW w:w="4944" w:type="dxa"/>
          </w:tcPr>
          <w:p w:rsidR="00E96FBC" w:rsidRPr="006C7B84" w:rsidRDefault="00D22236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М2 ИСО 4301/1 (1М ГОСТ 25835-83)</w:t>
            </w:r>
          </w:p>
        </w:tc>
      </w:tr>
      <w:tr w:rsidR="00E96FBC" w:rsidRPr="006C7B84" w:rsidTr="00BB1FCE">
        <w:tc>
          <w:tcPr>
            <w:tcW w:w="576" w:type="dxa"/>
          </w:tcPr>
          <w:p w:rsidR="00E96FBC" w:rsidRPr="006C7B84" w:rsidRDefault="00D16FD1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5</w:t>
            </w:r>
            <w:r w:rsidR="00D22236" w:rsidRPr="006C7B84">
              <w:rPr>
                <w:rFonts w:ascii="Times New Roman" w:hAnsi="Times New Roman"/>
              </w:rPr>
              <w:t>.</w:t>
            </w:r>
          </w:p>
        </w:tc>
        <w:tc>
          <w:tcPr>
            <w:tcW w:w="4545" w:type="dxa"/>
          </w:tcPr>
          <w:p w:rsidR="00E96FBC" w:rsidRPr="006C7B84" w:rsidRDefault="00D22236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Тип привода</w:t>
            </w:r>
          </w:p>
        </w:tc>
        <w:tc>
          <w:tcPr>
            <w:tcW w:w="4944" w:type="dxa"/>
          </w:tcPr>
          <w:p w:rsidR="00E96FBC" w:rsidRPr="006C7B84" w:rsidRDefault="00D22236" w:rsidP="00D22236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Электрический</w:t>
            </w:r>
          </w:p>
        </w:tc>
      </w:tr>
      <w:tr w:rsidR="00E96FBC" w:rsidRPr="006C7B84" w:rsidTr="00BB1FCE">
        <w:tc>
          <w:tcPr>
            <w:tcW w:w="576" w:type="dxa"/>
          </w:tcPr>
          <w:p w:rsidR="00E96FBC" w:rsidRPr="006C7B84" w:rsidRDefault="00D16FD1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6</w:t>
            </w:r>
            <w:r w:rsidR="00D22236" w:rsidRPr="006C7B84">
              <w:rPr>
                <w:rFonts w:ascii="Times New Roman" w:hAnsi="Times New Roman"/>
              </w:rPr>
              <w:t>.</w:t>
            </w:r>
          </w:p>
        </w:tc>
        <w:tc>
          <w:tcPr>
            <w:tcW w:w="4545" w:type="dxa"/>
          </w:tcPr>
          <w:p w:rsidR="00E96FBC" w:rsidRPr="006C7B84" w:rsidRDefault="00097B9C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Грузоподъемность максимальная</w:t>
            </w:r>
            <w:r w:rsidR="00D16FD1" w:rsidRPr="006C7B84">
              <w:rPr>
                <w:rFonts w:ascii="Times New Roman" w:hAnsi="Times New Roman"/>
              </w:rPr>
              <w:t xml:space="preserve"> главного подъема, т</w:t>
            </w:r>
          </w:p>
        </w:tc>
        <w:tc>
          <w:tcPr>
            <w:tcW w:w="4944" w:type="dxa"/>
          </w:tcPr>
          <w:p w:rsidR="00E96FBC" w:rsidRPr="006C7B84" w:rsidRDefault="00097B9C" w:rsidP="00097B9C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30</w:t>
            </w:r>
          </w:p>
        </w:tc>
      </w:tr>
      <w:tr w:rsidR="00E96FBC" w:rsidRPr="006C7B84" w:rsidTr="00BB1FCE">
        <w:tc>
          <w:tcPr>
            <w:tcW w:w="576" w:type="dxa"/>
          </w:tcPr>
          <w:p w:rsidR="00E96FBC" w:rsidRPr="006C7B84" w:rsidRDefault="00097B9C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7.</w:t>
            </w:r>
          </w:p>
        </w:tc>
        <w:tc>
          <w:tcPr>
            <w:tcW w:w="4545" w:type="dxa"/>
          </w:tcPr>
          <w:p w:rsidR="00E96FBC" w:rsidRPr="006C7B84" w:rsidRDefault="00097B9C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Грузоподъемность максимальная вспомогательного подъема, т</w:t>
            </w:r>
          </w:p>
        </w:tc>
        <w:tc>
          <w:tcPr>
            <w:tcW w:w="4944" w:type="dxa"/>
          </w:tcPr>
          <w:p w:rsidR="00E96FBC" w:rsidRPr="006C7B84" w:rsidRDefault="00097B9C" w:rsidP="00097B9C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5</w:t>
            </w:r>
          </w:p>
        </w:tc>
      </w:tr>
      <w:tr w:rsidR="00E96FBC" w:rsidRPr="006C7B84" w:rsidTr="00BB1FCE">
        <w:tc>
          <w:tcPr>
            <w:tcW w:w="576" w:type="dxa"/>
          </w:tcPr>
          <w:p w:rsidR="00E96FBC" w:rsidRPr="006C7B84" w:rsidRDefault="00097B9C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8.</w:t>
            </w:r>
          </w:p>
        </w:tc>
        <w:tc>
          <w:tcPr>
            <w:tcW w:w="4545" w:type="dxa"/>
          </w:tcPr>
          <w:p w:rsidR="00E96FBC" w:rsidRPr="006C7B84" w:rsidRDefault="00097B9C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Высота подъема, м</w:t>
            </w:r>
          </w:p>
        </w:tc>
        <w:tc>
          <w:tcPr>
            <w:tcW w:w="4944" w:type="dxa"/>
          </w:tcPr>
          <w:p w:rsidR="00E96FBC" w:rsidRPr="006C7B84" w:rsidRDefault="00097B9C" w:rsidP="00097B9C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36- главного подъема</w:t>
            </w:r>
          </w:p>
          <w:p w:rsidR="00097B9C" w:rsidRPr="006C7B84" w:rsidRDefault="00097B9C" w:rsidP="00097B9C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37- вспомогательного подъема</w:t>
            </w:r>
          </w:p>
        </w:tc>
      </w:tr>
      <w:tr w:rsidR="00E96FBC" w:rsidRPr="006C7B84" w:rsidTr="00BB1FCE">
        <w:tc>
          <w:tcPr>
            <w:tcW w:w="576" w:type="dxa"/>
          </w:tcPr>
          <w:p w:rsidR="00E96FBC" w:rsidRPr="006C7B84" w:rsidRDefault="00097B9C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9.</w:t>
            </w:r>
          </w:p>
        </w:tc>
        <w:tc>
          <w:tcPr>
            <w:tcW w:w="4545" w:type="dxa"/>
          </w:tcPr>
          <w:p w:rsidR="00E96FBC" w:rsidRPr="006C7B84" w:rsidRDefault="00097B9C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Пролет крана, м</w:t>
            </w:r>
          </w:p>
        </w:tc>
        <w:tc>
          <w:tcPr>
            <w:tcW w:w="4944" w:type="dxa"/>
          </w:tcPr>
          <w:p w:rsidR="00E96FBC" w:rsidRPr="006C7B84" w:rsidRDefault="00097B9C" w:rsidP="00097B9C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26</w:t>
            </w:r>
          </w:p>
        </w:tc>
      </w:tr>
      <w:tr w:rsidR="00E96FBC" w:rsidRPr="006C7B84" w:rsidTr="00BB1FCE">
        <w:tc>
          <w:tcPr>
            <w:tcW w:w="576" w:type="dxa"/>
          </w:tcPr>
          <w:p w:rsidR="00E96FBC" w:rsidRPr="006C7B84" w:rsidRDefault="00097B9C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10.</w:t>
            </w:r>
          </w:p>
        </w:tc>
        <w:tc>
          <w:tcPr>
            <w:tcW w:w="4545" w:type="dxa"/>
          </w:tcPr>
          <w:p w:rsidR="00E96FBC" w:rsidRPr="006C7B84" w:rsidRDefault="00097B9C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База крана, м</w:t>
            </w:r>
          </w:p>
        </w:tc>
        <w:tc>
          <w:tcPr>
            <w:tcW w:w="4944" w:type="dxa"/>
          </w:tcPr>
          <w:p w:rsidR="00E96FBC" w:rsidRPr="006C7B84" w:rsidRDefault="00097B9C" w:rsidP="00097B9C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5,78</w:t>
            </w:r>
          </w:p>
        </w:tc>
      </w:tr>
      <w:tr w:rsidR="00E96FBC" w:rsidRPr="006C7B84" w:rsidTr="00BB1FCE">
        <w:tc>
          <w:tcPr>
            <w:tcW w:w="576" w:type="dxa"/>
          </w:tcPr>
          <w:p w:rsidR="00E96FBC" w:rsidRPr="006C7B84" w:rsidRDefault="00097B9C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11.</w:t>
            </w:r>
          </w:p>
        </w:tc>
        <w:tc>
          <w:tcPr>
            <w:tcW w:w="4545" w:type="dxa"/>
          </w:tcPr>
          <w:p w:rsidR="00E96FBC" w:rsidRPr="006C7B84" w:rsidRDefault="00097B9C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Кратность полиспаста главного подъема</w:t>
            </w:r>
          </w:p>
        </w:tc>
        <w:tc>
          <w:tcPr>
            <w:tcW w:w="4944" w:type="dxa"/>
          </w:tcPr>
          <w:p w:rsidR="00E96FBC" w:rsidRPr="006C7B84" w:rsidRDefault="00097B9C" w:rsidP="00097B9C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6</w:t>
            </w:r>
          </w:p>
        </w:tc>
      </w:tr>
      <w:tr w:rsidR="00E96FBC" w:rsidRPr="006C7B84" w:rsidTr="00BB1FCE">
        <w:tc>
          <w:tcPr>
            <w:tcW w:w="576" w:type="dxa"/>
          </w:tcPr>
          <w:p w:rsidR="00E96FBC" w:rsidRPr="006C7B84" w:rsidRDefault="00097B9C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12.</w:t>
            </w:r>
          </w:p>
        </w:tc>
        <w:tc>
          <w:tcPr>
            <w:tcW w:w="4545" w:type="dxa"/>
          </w:tcPr>
          <w:p w:rsidR="00E96FBC" w:rsidRPr="006C7B84" w:rsidRDefault="00097B9C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Кратность полиспаста вспомогательного подъема</w:t>
            </w:r>
          </w:p>
        </w:tc>
        <w:tc>
          <w:tcPr>
            <w:tcW w:w="4944" w:type="dxa"/>
          </w:tcPr>
          <w:p w:rsidR="00E96FBC" w:rsidRPr="006C7B84" w:rsidRDefault="00097B9C" w:rsidP="00097B9C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4</w:t>
            </w:r>
          </w:p>
        </w:tc>
      </w:tr>
      <w:tr w:rsidR="00E96FBC" w:rsidRPr="006C7B84" w:rsidTr="00BB1FCE">
        <w:tc>
          <w:tcPr>
            <w:tcW w:w="576" w:type="dxa"/>
          </w:tcPr>
          <w:p w:rsidR="00E96FBC" w:rsidRPr="006C7B84" w:rsidRDefault="00097B9C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13.</w:t>
            </w:r>
          </w:p>
        </w:tc>
        <w:tc>
          <w:tcPr>
            <w:tcW w:w="4545" w:type="dxa"/>
          </w:tcPr>
          <w:p w:rsidR="00E96FBC" w:rsidRPr="006C7B84" w:rsidRDefault="00097B9C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Масса испытательных грузов, т:</w:t>
            </w:r>
          </w:p>
          <w:p w:rsidR="00097B9C" w:rsidRPr="006C7B84" w:rsidRDefault="00097B9C" w:rsidP="00097B9C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- при статических испытаниях</w:t>
            </w:r>
          </w:p>
          <w:p w:rsidR="00097B9C" w:rsidRPr="006C7B84" w:rsidRDefault="00097B9C" w:rsidP="00097B9C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- при динамических испытаниях</w:t>
            </w:r>
          </w:p>
        </w:tc>
        <w:tc>
          <w:tcPr>
            <w:tcW w:w="4944" w:type="dxa"/>
          </w:tcPr>
          <w:p w:rsidR="00E96FBC" w:rsidRPr="006C7B84" w:rsidRDefault="00E96FBC" w:rsidP="00E96FBC">
            <w:pPr>
              <w:pStyle w:val="a6"/>
              <w:suppressAutoHyphens/>
              <w:ind w:left="0"/>
              <w:rPr>
                <w:rFonts w:ascii="Times New Roman" w:hAnsi="Times New Roman"/>
                <w:b/>
              </w:rPr>
            </w:pPr>
          </w:p>
          <w:p w:rsidR="00097B9C" w:rsidRPr="006C7B84" w:rsidRDefault="00097B9C" w:rsidP="00097B9C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37,5</w:t>
            </w:r>
          </w:p>
          <w:p w:rsidR="00097B9C" w:rsidRPr="006C7B84" w:rsidRDefault="00097B9C" w:rsidP="00097B9C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33,0</w:t>
            </w:r>
          </w:p>
        </w:tc>
      </w:tr>
      <w:tr w:rsidR="00E96FBC" w:rsidRPr="006C7B84" w:rsidTr="00BB1FCE">
        <w:tc>
          <w:tcPr>
            <w:tcW w:w="576" w:type="dxa"/>
          </w:tcPr>
          <w:p w:rsidR="00E96FBC" w:rsidRPr="006C7B84" w:rsidRDefault="00BD5826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14.</w:t>
            </w:r>
          </w:p>
        </w:tc>
        <w:tc>
          <w:tcPr>
            <w:tcW w:w="4545" w:type="dxa"/>
          </w:tcPr>
          <w:p w:rsidR="00E96FBC" w:rsidRPr="006C7B84" w:rsidRDefault="00BD5826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Некоторые установочные размеры крана и тележки, м:</w:t>
            </w:r>
          </w:p>
          <w:p w:rsidR="00BD5826" w:rsidRPr="006C7B84" w:rsidRDefault="00BD5826" w:rsidP="00BD5826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- база тележки</w:t>
            </w:r>
          </w:p>
          <w:p w:rsidR="00BD5826" w:rsidRPr="006C7B84" w:rsidRDefault="00BD5826" w:rsidP="00BD5826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- высота крана от уровня головки рельса</w:t>
            </w:r>
          </w:p>
          <w:p w:rsidR="00BD5826" w:rsidRPr="006C7B84" w:rsidRDefault="00BD5826" w:rsidP="00BD5826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- расстояние между крайними точками буферов в направлении движения крана</w:t>
            </w:r>
          </w:p>
          <w:p w:rsidR="00BD5826" w:rsidRPr="006C7B84" w:rsidRDefault="00BD5826" w:rsidP="00BD5826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- расстояние по вертикали от головки рельса до буфера крана</w:t>
            </w:r>
          </w:p>
        </w:tc>
        <w:tc>
          <w:tcPr>
            <w:tcW w:w="4944" w:type="dxa"/>
          </w:tcPr>
          <w:p w:rsidR="00E96FBC" w:rsidRPr="006C7B84" w:rsidRDefault="00E96FBC" w:rsidP="00E96FBC">
            <w:pPr>
              <w:pStyle w:val="a6"/>
              <w:suppressAutoHyphens/>
              <w:ind w:left="0"/>
              <w:rPr>
                <w:rFonts w:ascii="Times New Roman" w:hAnsi="Times New Roman"/>
                <w:b/>
              </w:rPr>
            </w:pPr>
          </w:p>
          <w:p w:rsidR="00BD5826" w:rsidRPr="006C7B84" w:rsidRDefault="00BD5826" w:rsidP="00E96FBC">
            <w:pPr>
              <w:pStyle w:val="a6"/>
              <w:suppressAutoHyphens/>
              <w:ind w:left="0"/>
              <w:rPr>
                <w:rFonts w:ascii="Times New Roman" w:hAnsi="Times New Roman"/>
                <w:b/>
              </w:rPr>
            </w:pPr>
          </w:p>
          <w:p w:rsidR="00BD5826" w:rsidRPr="006C7B84" w:rsidRDefault="00BD5826" w:rsidP="00BD5826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3,02</w:t>
            </w:r>
          </w:p>
          <w:p w:rsidR="00BD5826" w:rsidRPr="006C7B84" w:rsidRDefault="00BD5826" w:rsidP="00BD5826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2,412</w:t>
            </w:r>
          </w:p>
          <w:p w:rsidR="00BD5826" w:rsidRPr="006C7B84" w:rsidRDefault="00BD5826" w:rsidP="00BD5826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BD5826" w:rsidRPr="006C7B84" w:rsidRDefault="00BD5826" w:rsidP="00BD5826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6,95</w:t>
            </w:r>
          </w:p>
          <w:p w:rsidR="00BD5826" w:rsidRPr="006C7B84" w:rsidRDefault="00BD5826" w:rsidP="00BD5826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BD5826" w:rsidRPr="006C7B84" w:rsidRDefault="00BD5826" w:rsidP="00BD5826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0,9</w:t>
            </w:r>
          </w:p>
        </w:tc>
      </w:tr>
      <w:tr w:rsidR="00BD5826" w:rsidRPr="006C7B84" w:rsidTr="00010EA4">
        <w:tc>
          <w:tcPr>
            <w:tcW w:w="576" w:type="dxa"/>
          </w:tcPr>
          <w:p w:rsidR="00BD5826" w:rsidRPr="006C7B84" w:rsidRDefault="00F4254B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15.</w:t>
            </w:r>
          </w:p>
        </w:tc>
        <w:tc>
          <w:tcPr>
            <w:tcW w:w="9489" w:type="dxa"/>
            <w:gridSpan w:val="2"/>
          </w:tcPr>
          <w:p w:rsidR="00BD5826" w:rsidRPr="006C7B84" w:rsidRDefault="00F4254B" w:rsidP="00F4254B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6C7B84">
              <w:rPr>
                <w:rFonts w:ascii="Times New Roman" w:hAnsi="Times New Roman"/>
              </w:rPr>
              <w:t>Скорости механизмов</w:t>
            </w:r>
            <w:r w:rsidRPr="006C7B84">
              <w:rPr>
                <w:rFonts w:ascii="Times New Roman" w:hAnsi="Times New Roman"/>
                <w:lang w:val="en-US"/>
              </w:rPr>
              <w:t>:</w:t>
            </w:r>
          </w:p>
        </w:tc>
      </w:tr>
      <w:tr w:rsidR="00BD5826" w:rsidRPr="006C7B84" w:rsidTr="00BB1FCE">
        <w:tc>
          <w:tcPr>
            <w:tcW w:w="576" w:type="dxa"/>
          </w:tcPr>
          <w:p w:rsidR="00BD5826" w:rsidRPr="006C7B84" w:rsidRDefault="00BD5826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</w:p>
        </w:tc>
        <w:tc>
          <w:tcPr>
            <w:tcW w:w="4545" w:type="dxa"/>
          </w:tcPr>
          <w:p w:rsidR="00BD5826" w:rsidRPr="006C7B84" w:rsidRDefault="00F4254B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Наименование механизма крана</w:t>
            </w:r>
          </w:p>
        </w:tc>
        <w:tc>
          <w:tcPr>
            <w:tcW w:w="4944" w:type="dxa"/>
          </w:tcPr>
          <w:p w:rsidR="00BD5826" w:rsidRPr="006C7B84" w:rsidRDefault="00F4254B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Скорость номинальная, м</w:t>
            </w:r>
            <w:r w:rsidRPr="006C7B84">
              <w:rPr>
                <w:rFonts w:ascii="Times New Roman" w:hAnsi="Times New Roman"/>
                <w:lang w:val="en-US"/>
              </w:rPr>
              <w:t>/</w:t>
            </w:r>
            <w:r w:rsidRPr="006C7B84">
              <w:rPr>
                <w:rFonts w:ascii="Times New Roman" w:hAnsi="Times New Roman"/>
              </w:rPr>
              <w:t>мин</w:t>
            </w:r>
          </w:p>
        </w:tc>
      </w:tr>
      <w:tr w:rsidR="00F4254B" w:rsidRPr="006C7B84" w:rsidTr="00BB1FCE">
        <w:tc>
          <w:tcPr>
            <w:tcW w:w="576" w:type="dxa"/>
          </w:tcPr>
          <w:p w:rsidR="00F4254B" w:rsidRPr="006C7B84" w:rsidRDefault="00F4254B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</w:p>
        </w:tc>
        <w:tc>
          <w:tcPr>
            <w:tcW w:w="4545" w:type="dxa"/>
          </w:tcPr>
          <w:p w:rsidR="00F4254B" w:rsidRPr="006C7B84" w:rsidRDefault="00F4254B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Механизм главного подъема</w:t>
            </w:r>
          </w:p>
        </w:tc>
        <w:tc>
          <w:tcPr>
            <w:tcW w:w="4944" w:type="dxa"/>
          </w:tcPr>
          <w:p w:rsidR="00F4254B" w:rsidRPr="006C7B84" w:rsidRDefault="00F4254B" w:rsidP="00F4254B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2,1</w:t>
            </w:r>
          </w:p>
        </w:tc>
      </w:tr>
      <w:tr w:rsidR="00F4254B" w:rsidRPr="006C7B84" w:rsidTr="00BB1FCE">
        <w:tc>
          <w:tcPr>
            <w:tcW w:w="576" w:type="dxa"/>
          </w:tcPr>
          <w:p w:rsidR="00F4254B" w:rsidRPr="006C7B84" w:rsidRDefault="00F4254B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</w:p>
        </w:tc>
        <w:tc>
          <w:tcPr>
            <w:tcW w:w="4545" w:type="dxa"/>
          </w:tcPr>
          <w:p w:rsidR="00F4254B" w:rsidRPr="006C7B84" w:rsidRDefault="00F4254B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Механизм вспомогательного подъема</w:t>
            </w:r>
            <w:r w:rsidR="001207F7" w:rsidRPr="006C7B8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944" w:type="dxa"/>
          </w:tcPr>
          <w:p w:rsidR="00F4254B" w:rsidRPr="006C7B84" w:rsidRDefault="00F4254B" w:rsidP="00F4254B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11,8</w:t>
            </w:r>
          </w:p>
        </w:tc>
      </w:tr>
      <w:tr w:rsidR="00F4254B" w:rsidRPr="006C7B84" w:rsidTr="00BB1FCE">
        <w:tc>
          <w:tcPr>
            <w:tcW w:w="576" w:type="dxa"/>
          </w:tcPr>
          <w:p w:rsidR="00F4254B" w:rsidRPr="006C7B84" w:rsidRDefault="00F4254B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</w:p>
        </w:tc>
        <w:tc>
          <w:tcPr>
            <w:tcW w:w="4545" w:type="dxa"/>
          </w:tcPr>
          <w:p w:rsidR="00F4254B" w:rsidRPr="006C7B84" w:rsidRDefault="00F4254B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Механизм передвижения крана</w:t>
            </w:r>
          </w:p>
        </w:tc>
        <w:tc>
          <w:tcPr>
            <w:tcW w:w="4944" w:type="dxa"/>
          </w:tcPr>
          <w:p w:rsidR="00F4254B" w:rsidRPr="006C7B84" w:rsidRDefault="00F4254B" w:rsidP="00F4254B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32</w:t>
            </w:r>
          </w:p>
        </w:tc>
      </w:tr>
      <w:tr w:rsidR="00F4254B" w:rsidRPr="006C7B84" w:rsidTr="00BB1FCE">
        <w:tc>
          <w:tcPr>
            <w:tcW w:w="576" w:type="dxa"/>
          </w:tcPr>
          <w:p w:rsidR="00F4254B" w:rsidRPr="006C7B84" w:rsidRDefault="00F4254B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</w:p>
        </w:tc>
        <w:tc>
          <w:tcPr>
            <w:tcW w:w="4545" w:type="dxa"/>
          </w:tcPr>
          <w:p w:rsidR="00F4254B" w:rsidRPr="006C7B84" w:rsidRDefault="00F4254B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Механизм передвижения тележки</w:t>
            </w:r>
          </w:p>
        </w:tc>
        <w:tc>
          <w:tcPr>
            <w:tcW w:w="4944" w:type="dxa"/>
          </w:tcPr>
          <w:p w:rsidR="00F4254B" w:rsidRPr="006C7B84" w:rsidRDefault="00F4254B" w:rsidP="00F4254B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21,6</w:t>
            </w:r>
          </w:p>
        </w:tc>
      </w:tr>
      <w:tr w:rsidR="00F4254B" w:rsidRPr="006C7B84" w:rsidTr="00BB1FCE">
        <w:tc>
          <w:tcPr>
            <w:tcW w:w="576" w:type="dxa"/>
          </w:tcPr>
          <w:p w:rsidR="00F4254B" w:rsidRPr="006C7B84" w:rsidRDefault="00F4254B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16.</w:t>
            </w:r>
          </w:p>
        </w:tc>
        <w:tc>
          <w:tcPr>
            <w:tcW w:w="4545" w:type="dxa"/>
          </w:tcPr>
          <w:p w:rsidR="00F4254B" w:rsidRPr="006C7B84" w:rsidRDefault="00F4254B" w:rsidP="00E96FBC">
            <w:pPr>
              <w:pStyle w:val="a6"/>
              <w:suppressAutoHyphens/>
              <w:ind w:left="0"/>
              <w:rPr>
                <w:rFonts w:ascii="Times New Roman" w:hAnsi="Times New Roman"/>
                <w:lang w:val="en-US"/>
              </w:rPr>
            </w:pPr>
            <w:r w:rsidRPr="006C7B84">
              <w:rPr>
                <w:rFonts w:ascii="Times New Roman" w:hAnsi="Times New Roman"/>
              </w:rPr>
              <w:t>Место управления краном</w:t>
            </w:r>
            <w:r w:rsidRPr="006C7B84">
              <w:rPr>
                <w:rFonts w:ascii="Times New Roman" w:hAnsi="Times New Roman"/>
                <w:lang w:val="en-US"/>
              </w:rPr>
              <w:t>:</w:t>
            </w:r>
          </w:p>
          <w:p w:rsidR="00F4254B" w:rsidRPr="006C7B84" w:rsidRDefault="00F4254B" w:rsidP="00F4254B">
            <w:pPr>
              <w:pStyle w:val="a6"/>
              <w:numPr>
                <w:ilvl w:val="0"/>
                <w:numId w:val="9"/>
              </w:numPr>
              <w:suppressAutoHyphens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при работе</w:t>
            </w:r>
          </w:p>
          <w:p w:rsidR="008C3519" w:rsidRPr="006C7B84" w:rsidRDefault="008C3519" w:rsidP="00F4254B">
            <w:pPr>
              <w:pStyle w:val="a6"/>
              <w:numPr>
                <w:ilvl w:val="0"/>
                <w:numId w:val="9"/>
              </w:numPr>
              <w:suppressAutoHyphens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при монтаже и испытаниях</w:t>
            </w:r>
          </w:p>
        </w:tc>
        <w:tc>
          <w:tcPr>
            <w:tcW w:w="4944" w:type="dxa"/>
          </w:tcPr>
          <w:p w:rsidR="00F4254B" w:rsidRPr="006C7B84" w:rsidRDefault="00F4254B" w:rsidP="00F4254B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8C3519" w:rsidRPr="006C7B84" w:rsidRDefault="008C3519" w:rsidP="00F4254B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Из кабины</w:t>
            </w:r>
          </w:p>
          <w:p w:rsidR="008C3519" w:rsidRPr="006C7B84" w:rsidRDefault="008C3519" w:rsidP="00F4254B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Из кабины</w:t>
            </w:r>
          </w:p>
        </w:tc>
      </w:tr>
      <w:tr w:rsidR="00F4254B" w:rsidRPr="006C7B84" w:rsidTr="00BB1FCE">
        <w:tc>
          <w:tcPr>
            <w:tcW w:w="576" w:type="dxa"/>
          </w:tcPr>
          <w:p w:rsidR="00F4254B" w:rsidRPr="006C7B84" w:rsidRDefault="008C3519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 xml:space="preserve">17. </w:t>
            </w:r>
          </w:p>
        </w:tc>
        <w:tc>
          <w:tcPr>
            <w:tcW w:w="4545" w:type="dxa"/>
          </w:tcPr>
          <w:p w:rsidR="00F4254B" w:rsidRPr="006C7B84" w:rsidRDefault="008C3519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Система управления</w:t>
            </w:r>
          </w:p>
        </w:tc>
        <w:tc>
          <w:tcPr>
            <w:tcW w:w="4944" w:type="dxa"/>
          </w:tcPr>
          <w:p w:rsidR="00F4254B" w:rsidRPr="006C7B84" w:rsidRDefault="008C3519" w:rsidP="00F4254B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электрическая</w:t>
            </w:r>
          </w:p>
        </w:tc>
      </w:tr>
      <w:tr w:rsidR="00F4254B" w:rsidRPr="006C7B84" w:rsidTr="00BB1FCE">
        <w:tc>
          <w:tcPr>
            <w:tcW w:w="576" w:type="dxa"/>
          </w:tcPr>
          <w:p w:rsidR="00F4254B" w:rsidRPr="006C7B84" w:rsidRDefault="008C3519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18.</w:t>
            </w:r>
          </w:p>
        </w:tc>
        <w:tc>
          <w:tcPr>
            <w:tcW w:w="4545" w:type="dxa"/>
          </w:tcPr>
          <w:p w:rsidR="008C3519" w:rsidRPr="006C7B84" w:rsidRDefault="008C3519" w:rsidP="00E96FBC">
            <w:pPr>
              <w:pStyle w:val="a6"/>
              <w:suppressAutoHyphens/>
              <w:ind w:left="0"/>
              <w:rPr>
                <w:rFonts w:ascii="Times New Roman" w:hAnsi="Times New Roman"/>
                <w:lang w:val="en-US"/>
              </w:rPr>
            </w:pPr>
            <w:r w:rsidRPr="006C7B84">
              <w:rPr>
                <w:rFonts w:ascii="Times New Roman" w:hAnsi="Times New Roman"/>
              </w:rPr>
              <w:t xml:space="preserve">Способ </w:t>
            </w:r>
            <w:proofErr w:type="spellStart"/>
            <w:r w:rsidRPr="006C7B84">
              <w:rPr>
                <w:rFonts w:ascii="Times New Roman" w:hAnsi="Times New Roman"/>
              </w:rPr>
              <w:t>токоподвода</w:t>
            </w:r>
            <w:proofErr w:type="spellEnd"/>
            <w:r w:rsidRPr="006C7B84">
              <w:rPr>
                <w:rFonts w:ascii="Times New Roman" w:hAnsi="Times New Roman"/>
                <w:lang w:val="en-US"/>
              </w:rPr>
              <w:t>:</w:t>
            </w:r>
          </w:p>
          <w:p w:rsidR="00F4254B" w:rsidRPr="006C7B84" w:rsidRDefault="008C3519" w:rsidP="008C3519">
            <w:pPr>
              <w:pStyle w:val="a6"/>
              <w:numPr>
                <w:ilvl w:val="0"/>
                <w:numId w:val="9"/>
              </w:numPr>
              <w:suppressAutoHyphens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 xml:space="preserve"> к крану</w:t>
            </w:r>
          </w:p>
          <w:p w:rsidR="008C3519" w:rsidRPr="006C7B84" w:rsidRDefault="008C3519" w:rsidP="008C3519">
            <w:pPr>
              <w:pStyle w:val="a6"/>
              <w:numPr>
                <w:ilvl w:val="0"/>
                <w:numId w:val="9"/>
              </w:numPr>
              <w:suppressAutoHyphens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грузовой тележке</w:t>
            </w:r>
          </w:p>
          <w:p w:rsidR="008C3519" w:rsidRPr="006C7B84" w:rsidRDefault="008C3519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</w:p>
        </w:tc>
        <w:tc>
          <w:tcPr>
            <w:tcW w:w="4944" w:type="dxa"/>
          </w:tcPr>
          <w:p w:rsidR="008C3519" w:rsidRPr="006C7B84" w:rsidRDefault="008C3519" w:rsidP="00F4254B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F4254B" w:rsidRPr="006C7B84" w:rsidRDefault="008C3519" w:rsidP="00F4254B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троллейный</w:t>
            </w:r>
          </w:p>
          <w:p w:rsidR="008C3519" w:rsidRPr="006C7B84" w:rsidRDefault="008C3519" w:rsidP="00F4254B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троллейный</w:t>
            </w:r>
          </w:p>
        </w:tc>
      </w:tr>
      <w:tr w:rsidR="00F4254B" w:rsidRPr="006C7B84" w:rsidTr="00BB1FCE">
        <w:tc>
          <w:tcPr>
            <w:tcW w:w="576" w:type="dxa"/>
          </w:tcPr>
          <w:p w:rsidR="00F4254B" w:rsidRPr="006C7B84" w:rsidRDefault="008C3519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19.</w:t>
            </w:r>
          </w:p>
        </w:tc>
        <w:tc>
          <w:tcPr>
            <w:tcW w:w="4545" w:type="dxa"/>
          </w:tcPr>
          <w:p w:rsidR="00F4254B" w:rsidRPr="006C7B84" w:rsidRDefault="008C3519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Масса крана</w:t>
            </w:r>
            <w:r w:rsidR="001207F7" w:rsidRPr="006C7B84">
              <w:rPr>
                <w:rFonts w:ascii="Times New Roman" w:hAnsi="Times New Roman"/>
              </w:rPr>
              <w:t xml:space="preserve"> общая</w:t>
            </w:r>
            <w:r w:rsidRPr="006C7B84">
              <w:rPr>
                <w:rFonts w:ascii="Times New Roman" w:hAnsi="Times New Roman"/>
              </w:rPr>
              <w:t>, т</w:t>
            </w:r>
          </w:p>
          <w:p w:rsidR="008C3519" w:rsidRPr="006C7B84" w:rsidRDefault="008C3519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 xml:space="preserve">- крана </w:t>
            </w:r>
          </w:p>
          <w:p w:rsidR="008C3519" w:rsidRPr="006C7B84" w:rsidRDefault="008C3519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- моста</w:t>
            </w:r>
          </w:p>
          <w:p w:rsidR="008C3519" w:rsidRPr="006C7B84" w:rsidRDefault="008C3519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- тележки с механизмами</w:t>
            </w:r>
          </w:p>
        </w:tc>
        <w:tc>
          <w:tcPr>
            <w:tcW w:w="4944" w:type="dxa"/>
          </w:tcPr>
          <w:p w:rsidR="008C3519" w:rsidRPr="006C7B84" w:rsidRDefault="008C3519" w:rsidP="00F4254B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F4254B" w:rsidRPr="006C7B84" w:rsidRDefault="008C3519" w:rsidP="00F4254B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55,032</w:t>
            </w:r>
          </w:p>
          <w:p w:rsidR="008C3519" w:rsidRPr="006C7B84" w:rsidRDefault="008C3519" w:rsidP="00F4254B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29,843</w:t>
            </w:r>
          </w:p>
          <w:p w:rsidR="008C3519" w:rsidRPr="006C7B84" w:rsidRDefault="008C3519" w:rsidP="00F4254B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14</w:t>
            </w:r>
            <w:r w:rsidR="001207F7" w:rsidRPr="006C7B84">
              <w:rPr>
                <w:rFonts w:ascii="Times New Roman" w:hAnsi="Times New Roman"/>
                <w:b/>
              </w:rPr>
              <w:t>,</w:t>
            </w:r>
            <w:r w:rsidRPr="006C7B84">
              <w:rPr>
                <w:rFonts w:ascii="Times New Roman" w:hAnsi="Times New Roman"/>
                <w:b/>
              </w:rPr>
              <w:t>793</w:t>
            </w:r>
          </w:p>
        </w:tc>
      </w:tr>
      <w:tr w:rsidR="008C3519" w:rsidRPr="006C7B84" w:rsidTr="00BB1FCE">
        <w:tc>
          <w:tcPr>
            <w:tcW w:w="576" w:type="dxa"/>
          </w:tcPr>
          <w:p w:rsidR="008C3519" w:rsidRPr="006C7B84" w:rsidRDefault="008C3519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 xml:space="preserve">20. </w:t>
            </w:r>
          </w:p>
        </w:tc>
        <w:tc>
          <w:tcPr>
            <w:tcW w:w="4545" w:type="dxa"/>
          </w:tcPr>
          <w:p w:rsidR="008C3519" w:rsidRPr="006C7B84" w:rsidRDefault="008C3519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Максимальная нагрузка колеса на рельс в вертикальной плоскости, т</w:t>
            </w:r>
          </w:p>
        </w:tc>
        <w:tc>
          <w:tcPr>
            <w:tcW w:w="4944" w:type="dxa"/>
          </w:tcPr>
          <w:p w:rsidR="008C3519" w:rsidRPr="006C7B84" w:rsidRDefault="008C3519" w:rsidP="00F4254B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23,4</w:t>
            </w:r>
          </w:p>
        </w:tc>
      </w:tr>
      <w:tr w:rsidR="008C3519" w:rsidRPr="006C7B84" w:rsidTr="00BB1FCE">
        <w:tc>
          <w:tcPr>
            <w:tcW w:w="576" w:type="dxa"/>
          </w:tcPr>
          <w:p w:rsidR="008C3519" w:rsidRPr="006C7B84" w:rsidRDefault="004547FC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 xml:space="preserve">21. </w:t>
            </w:r>
          </w:p>
        </w:tc>
        <w:tc>
          <w:tcPr>
            <w:tcW w:w="4545" w:type="dxa"/>
          </w:tcPr>
          <w:p w:rsidR="008C3519" w:rsidRPr="006C7B84" w:rsidRDefault="004547FC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Тип подкранового рельса</w:t>
            </w:r>
          </w:p>
        </w:tc>
        <w:tc>
          <w:tcPr>
            <w:tcW w:w="4944" w:type="dxa"/>
          </w:tcPr>
          <w:p w:rsidR="008C3519" w:rsidRPr="006C7B84" w:rsidRDefault="004547FC" w:rsidP="00F4254B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Рельс КР 70</w:t>
            </w:r>
            <w:r w:rsidR="00090C98" w:rsidRPr="006C7B84">
              <w:rPr>
                <w:rFonts w:ascii="Times New Roman" w:hAnsi="Times New Roman"/>
                <w:b/>
              </w:rPr>
              <w:t xml:space="preserve"> ГОСТ 1421-62</w:t>
            </w:r>
          </w:p>
        </w:tc>
      </w:tr>
      <w:tr w:rsidR="008C3519" w:rsidRPr="006C7B84" w:rsidTr="00BB1FCE">
        <w:tc>
          <w:tcPr>
            <w:tcW w:w="576" w:type="dxa"/>
          </w:tcPr>
          <w:p w:rsidR="008C3519" w:rsidRPr="006C7B84" w:rsidRDefault="00090C98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22.</w:t>
            </w:r>
          </w:p>
        </w:tc>
        <w:tc>
          <w:tcPr>
            <w:tcW w:w="4545" w:type="dxa"/>
          </w:tcPr>
          <w:p w:rsidR="008C3519" w:rsidRPr="006C7B84" w:rsidRDefault="00090C98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Ширина головки рельса, мм</w:t>
            </w:r>
          </w:p>
        </w:tc>
        <w:tc>
          <w:tcPr>
            <w:tcW w:w="4944" w:type="dxa"/>
          </w:tcPr>
          <w:p w:rsidR="008C3519" w:rsidRPr="006C7B84" w:rsidRDefault="00090C98" w:rsidP="00F4254B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70</w:t>
            </w:r>
          </w:p>
        </w:tc>
      </w:tr>
      <w:tr w:rsidR="00090C98" w:rsidRPr="006C7B84" w:rsidTr="00BB1FCE">
        <w:tc>
          <w:tcPr>
            <w:tcW w:w="576" w:type="dxa"/>
          </w:tcPr>
          <w:p w:rsidR="00090C98" w:rsidRPr="006C7B84" w:rsidRDefault="00090C98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lastRenderedPageBreak/>
              <w:t>23.</w:t>
            </w:r>
          </w:p>
        </w:tc>
        <w:tc>
          <w:tcPr>
            <w:tcW w:w="4545" w:type="dxa"/>
          </w:tcPr>
          <w:p w:rsidR="00090C98" w:rsidRPr="006C7B84" w:rsidRDefault="00090C98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 xml:space="preserve">Тип </w:t>
            </w:r>
            <w:proofErr w:type="spellStart"/>
            <w:r w:rsidRPr="006C7B84">
              <w:rPr>
                <w:rFonts w:ascii="Times New Roman" w:hAnsi="Times New Roman"/>
              </w:rPr>
              <w:t>подтележечного</w:t>
            </w:r>
            <w:proofErr w:type="spellEnd"/>
            <w:r w:rsidRPr="006C7B84">
              <w:rPr>
                <w:rFonts w:ascii="Times New Roman" w:hAnsi="Times New Roman"/>
              </w:rPr>
              <w:t xml:space="preserve"> рельса</w:t>
            </w:r>
          </w:p>
        </w:tc>
        <w:tc>
          <w:tcPr>
            <w:tcW w:w="4944" w:type="dxa"/>
          </w:tcPr>
          <w:p w:rsidR="00090C98" w:rsidRPr="006C7B84" w:rsidRDefault="00090C98" w:rsidP="00F4254B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Р-38 ГОСТ 3542-47</w:t>
            </w:r>
          </w:p>
        </w:tc>
      </w:tr>
      <w:tr w:rsidR="00090C98" w:rsidRPr="006C7B84" w:rsidTr="00BB1FCE">
        <w:tc>
          <w:tcPr>
            <w:tcW w:w="576" w:type="dxa"/>
          </w:tcPr>
          <w:p w:rsidR="00090C98" w:rsidRPr="006C7B84" w:rsidRDefault="00090C98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24.</w:t>
            </w:r>
          </w:p>
        </w:tc>
        <w:tc>
          <w:tcPr>
            <w:tcW w:w="4545" w:type="dxa"/>
          </w:tcPr>
          <w:p w:rsidR="00090C98" w:rsidRPr="006C7B84" w:rsidRDefault="00090C98" w:rsidP="00E96FBC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Ширина головки рельса, мм</w:t>
            </w:r>
          </w:p>
        </w:tc>
        <w:tc>
          <w:tcPr>
            <w:tcW w:w="4944" w:type="dxa"/>
          </w:tcPr>
          <w:p w:rsidR="00090C98" w:rsidRPr="006C7B84" w:rsidRDefault="00090C98" w:rsidP="00F4254B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68</w:t>
            </w:r>
          </w:p>
        </w:tc>
      </w:tr>
    </w:tbl>
    <w:p w:rsidR="00E96FBC" w:rsidRPr="006C7B84" w:rsidRDefault="00E96FBC" w:rsidP="00484CC8">
      <w:pPr>
        <w:pStyle w:val="a6"/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484CC8" w:rsidRPr="006C7B84" w:rsidRDefault="00484CC8" w:rsidP="00484CC8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  <w:b/>
        </w:rPr>
        <w:t>3.2.1.2. Технические данные и характеристики сборочных узлов и деталей крана</w:t>
      </w:r>
      <w:r w:rsidRPr="006C7B84">
        <w:rPr>
          <w:rFonts w:ascii="Times New Roman" w:hAnsi="Times New Roman" w:cs="Times New Roman"/>
        </w:rPr>
        <w:t>.</w:t>
      </w:r>
    </w:p>
    <w:p w:rsidR="002131A2" w:rsidRPr="006C7B84" w:rsidRDefault="00484CC8" w:rsidP="00484CC8">
      <w:pPr>
        <w:suppressAutoHyphens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3.2.1.2.1. Электродвигатели.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2370"/>
        <w:gridCol w:w="1826"/>
        <w:gridCol w:w="2067"/>
        <w:gridCol w:w="1827"/>
        <w:gridCol w:w="1827"/>
      </w:tblGrid>
      <w:tr w:rsidR="00751E07" w:rsidRPr="006C7B84" w:rsidTr="004E5987">
        <w:trPr>
          <w:trHeight w:val="137"/>
        </w:trPr>
        <w:tc>
          <w:tcPr>
            <w:tcW w:w="2370" w:type="dxa"/>
            <w:vMerge w:val="restart"/>
          </w:tcPr>
          <w:p w:rsidR="000D69F8" w:rsidRPr="006C7B84" w:rsidRDefault="000D69F8" w:rsidP="000D69F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751E07" w:rsidRPr="006C7B84" w:rsidRDefault="000D69F8" w:rsidP="000D69F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Параметр</w:t>
            </w:r>
          </w:p>
          <w:p w:rsidR="000D69F8" w:rsidRPr="006C7B84" w:rsidRDefault="000D69F8" w:rsidP="000D69F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47" w:type="dxa"/>
            <w:gridSpan w:val="4"/>
          </w:tcPr>
          <w:p w:rsidR="00751E07" w:rsidRPr="006C7B84" w:rsidRDefault="000D69F8" w:rsidP="000D69F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Механизм, на котором установлен двигатель</w:t>
            </w:r>
          </w:p>
        </w:tc>
      </w:tr>
      <w:tr w:rsidR="00751E07" w:rsidRPr="006C7B84" w:rsidTr="004E5987">
        <w:trPr>
          <w:trHeight w:val="137"/>
        </w:trPr>
        <w:tc>
          <w:tcPr>
            <w:tcW w:w="2370" w:type="dxa"/>
            <w:vMerge/>
          </w:tcPr>
          <w:p w:rsidR="00751E07" w:rsidRPr="006C7B84" w:rsidRDefault="00751E07" w:rsidP="00484CC8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93" w:type="dxa"/>
            <w:gridSpan w:val="2"/>
          </w:tcPr>
          <w:p w:rsidR="00751E07" w:rsidRPr="006C7B84" w:rsidRDefault="000D69F8" w:rsidP="000D69F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Подъем</w:t>
            </w:r>
          </w:p>
        </w:tc>
        <w:tc>
          <w:tcPr>
            <w:tcW w:w="1827" w:type="dxa"/>
            <w:vMerge w:val="restart"/>
          </w:tcPr>
          <w:p w:rsidR="00751E07" w:rsidRPr="006C7B84" w:rsidRDefault="000D69F8" w:rsidP="000D69F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Передвижение крана</w:t>
            </w:r>
          </w:p>
        </w:tc>
        <w:tc>
          <w:tcPr>
            <w:tcW w:w="1827" w:type="dxa"/>
            <w:vMerge w:val="restart"/>
          </w:tcPr>
          <w:p w:rsidR="00751E07" w:rsidRPr="006C7B84" w:rsidRDefault="000D69F8" w:rsidP="000D69F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Передвижение тележки</w:t>
            </w:r>
          </w:p>
        </w:tc>
      </w:tr>
      <w:tr w:rsidR="005E4A11" w:rsidRPr="006C7B84" w:rsidTr="004E5987">
        <w:trPr>
          <w:trHeight w:val="126"/>
        </w:trPr>
        <w:tc>
          <w:tcPr>
            <w:tcW w:w="2370" w:type="dxa"/>
            <w:vMerge/>
          </w:tcPr>
          <w:p w:rsidR="005E4A11" w:rsidRPr="006C7B84" w:rsidRDefault="005E4A11" w:rsidP="00484CC8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</w:tcPr>
          <w:p w:rsidR="005E4A11" w:rsidRPr="006C7B84" w:rsidRDefault="009A150A" w:rsidP="009A150A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Главный</w:t>
            </w:r>
          </w:p>
        </w:tc>
        <w:tc>
          <w:tcPr>
            <w:tcW w:w="2067" w:type="dxa"/>
          </w:tcPr>
          <w:p w:rsidR="005E4A11" w:rsidRPr="006C7B84" w:rsidRDefault="009A150A" w:rsidP="00484CC8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Вспомогательный</w:t>
            </w:r>
          </w:p>
        </w:tc>
        <w:tc>
          <w:tcPr>
            <w:tcW w:w="1827" w:type="dxa"/>
            <w:vMerge/>
          </w:tcPr>
          <w:p w:rsidR="005E4A11" w:rsidRPr="006C7B84" w:rsidRDefault="005E4A11" w:rsidP="00484CC8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/>
          </w:tcPr>
          <w:p w:rsidR="005E4A11" w:rsidRPr="006C7B84" w:rsidRDefault="005E4A11" w:rsidP="00484CC8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751E07" w:rsidRPr="006C7B84" w:rsidTr="004E5987">
        <w:trPr>
          <w:trHeight w:val="163"/>
        </w:trPr>
        <w:tc>
          <w:tcPr>
            <w:tcW w:w="2370" w:type="dxa"/>
          </w:tcPr>
          <w:p w:rsidR="00751E07" w:rsidRPr="006C7B84" w:rsidRDefault="004E5987" w:rsidP="004E598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Тип и условное обозначение</w:t>
            </w:r>
          </w:p>
        </w:tc>
        <w:tc>
          <w:tcPr>
            <w:tcW w:w="1826" w:type="dxa"/>
          </w:tcPr>
          <w:p w:rsidR="00751E07" w:rsidRPr="006C7B84" w:rsidRDefault="004E5987" w:rsidP="004E598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Асинхронный</w:t>
            </w:r>
          </w:p>
          <w:p w:rsidR="004E5987" w:rsidRPr="006C7B84" w:rsidRDefault="004E5987" w:rsidP="004E598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МТ-42-8</w:t>
            </w:r>
          </w:p>
        </w:tc>
        <w:tc>
          <w:tcPr>
            <w:tcW w:w="2067" w:type="dxa"/>
          </w:tcPr>
          <w:p w:rsidR="004E5987" w:rsidRPr="006C7B84" w:rsidRDefault="004E5987" w:rsidP="004E598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Асинхронный</w:t>
            </w:r>
          </w:p>
          <w:p w:rsidR="00751E07" w:rsidRPr="006C7B84" w:rsidRDefault="004E5987" w:rsidP="004E598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МТ-41-8</w:t>
            </w:r>
          </w:p>
        </w:tc>
        <w:tc>
          <w:tcPr>
            <w:tcW w:w="1827" w:type="dxa"/>
          </w:tcPr>
          <w:p w:rsidR="004E5987" w:rsidRPr="006C7B84" w:rsidRDefault="004E5987" w:rsidP="004E598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Асинхронный</w:t>
            </w:r>
          </w:p>
          <w:p w:rsidR="00751E07" w:rsidRPr="006C7B84" w:rsidRDefault="004E5987" w:rsidP="004E598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МТ-41-8</w:t>
            </w:r>
          </w:p>
        </w:tc>
        <w:tc>
          <w:tcPr>
            <w:tcW w:w="1827" w:type="dxa"/>
          </w:tcPr>
          <w:p w:rsidR="00751E07" w:rsidRPr="006C7B84" w:rsidRDefault="004E5987" w:rsidP="004E598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Асинхронный</w:t>
            </w:r>
          </w:p>
          <w:p w:rsidR="004E5987" w:rsidRPr="006C7B84" w:rsidRDefault="004E5987" w:rsidP="004E598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МТ-12-6</w:t>
            </w:r>
          </w:p>
        </w:tc>
      </w:tr>
      <w:tr w:rsidR="005E4A11" w:rsidRPr="006C7B84" w:rsidTr="004E5987">
        <w:tc>
          <w:tcPr>
            <w:tcW w:w="2370" w:type="dxa"/>
          </w:tcPr>
          <w:p w:rsidR="005E4A11" w:rsidRPr="006C7B84" w:rsidRDefault="004E5987" w:rsidP="00484CC8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Род тока</w:t>
            </w:r>
          </w:p>
        </w:tc>
        <w:tc>
          <w:tcPr>
            <w:tcW w:w="7547" w:type="dxa"/>
            <w:gridSpan w:val="4"/>
          </w:tcPr>
          <w:p w:rsidR="005E4A11" w:rsidRPr="006C7B84" w:rsidRDefault="004E5987" w:rsidP="004E598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Переменный</w:t>
            </w:r>
          </w:p>
        </w:tc>
      </w:tr>
      <w:tr w:rsidR="005E4A11" w:rsidRPr="006C7B84" w:rsidTr="004E5987">
        <w:tc>
          <w:tcPr>
            <w:tcW w:w="2370" w:type="dxa"/>
          </w:tcPr>
          <w:p w:rsidR="005E4A11" w:rsidRPr="006C7B84" w:rsidRDefault="004E5987" w:rsidP="00484CC8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Напряжение, В</w:t>
            </w:r>
          </w:p>
        </w:tc>
        <w:tc>
          <w:tcPr>
            <w:tcW w:w="7547" w:type="dxa"/>
            <w:gridSpan w:val="4"/>
          </w:tcPr>
          <w:p w:rsidR="005E4A11" w:rsidRPr="006C7B84" w:rsidRDefault="004E5987" w:rsidP="004E598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500</w:t>
            </w:r>
          </w:p>
        </w:tc>
      </w:tr>
      <w:tr w:rsidR="00751E07" w:rsidRPr="006C7B84" w:rsidTr="004E5987">
        <w:tc>
          <w:tcPr>
            <w:tcW w:w="2370" w:type="dxa"/>
          </w:tcPr>
          <w:p w:rsidR="00751E07" w:rsidRPr="006C7B84" w:rsidRDefault="004E5987" w:rsidP="00484CC8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Номинальный ток, А</w:t>
            </w:r>
          </w:p>
        </w:tc>
        <w:tc>
          <w:tcPr>
            <w:tcW w:w="1826" w:type="dxa"/>
          </w:tcPr>
          <w:p w:rsidR="00751E07" w:rsidRPr="006C7B84" w:rsidRDefault="004E5987" w:rsidP="004E598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33,6</w:t>
            </w:r>
          </w:p>
        </w:tc>
        <w:tc>
          <w:tcPr>
            <w:tcW w:w="2067" w:type="dxa"/>
          </w:tcPr>
          <w:p w:rsidR="00751E07" w:rsidRPr="006C7B84" w:rsidRDefault="004E5987" w:rsidP="004E598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1827" w:type="dxa"/>
          </w:tcPr>
          <w:p w:rsidR="00751E07" w:rsidRPr="006C7B84" w:rsidRDefault="004E5987" w:rsidP="004E598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1827" w:type="dxa"/>
          </w:tcPr>
          <w:p w:rsidR="00751E07" w:rsidRPr="006C7B84" w:rsidRDefault="004E5987" w:rsidP="004E598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7,3</w:t>
            </w:r>
          </w:p>
        </w:tc>
      </w:tr>
      <w:tr w:rsidR="005E4A11" w:rsidRPr="006C7B84" w:rsidTr="004E5987">
        <w:tc>
          <w:tcPr>
            <w:tcW w:w="2370" w:type="dxa"/>
          </w:tcPr>
          <w:p w:rsidR="005E4A11" w:rsidRPr="006C7B84" w:rsidRDefault="004E5987" w:rsidP="00484CC8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Частота, Гц</w:t>
            </w:r>
          </w:p>
        </w:tc>
        <w:tc>
          <w:tcPr>
            <w:tcW w:w="7547" w:type="dxa"/>
            <w:gridSpan w:val="4"/>
          </w:tcPr>
          <w:p w:rsidR="005E4A11" w:rsidRPr="006C7B84" w:rsidRDefault="004E5987" w:rsidP="004E598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50</w:t>
            </w:r>
          </w:p>
        </w:tc>
      </w:tr>
      <w:tr w:rsidR="00751E07" w:rsidRPr="006C7B84" w:rsidTr="004E5987">
        <w:tc>
          <w:tcPr>
            <w:tcW w:w="2370" w:type="dxa"/>
          </w:tcPr>
          <w:p w:rsidR="00751E07" w:rsidRPr="006C7B84" w:rsidRDefault="004E5987" w:rsidP="00484CC8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Номинальная мощность, кВт</w:t>
            </w:r>
          </w:p>
        </w:tc>
        <w:tc>
          <w:tcPr>
            <w:tcW w:w="1826" w:type="dxa"/>
          </w:tcPr>
          <w:p w:rsidR="00751E07" w:rsidRPr="006C7B84" w:rsidRDefault="004E5987" w:rsidP="004E598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16,0</w:t>
            </w:r>
          </w:p>
        </w:tc>
        <w:tc>
          <w:tcPr>
            <w:tcW w:w="2067" w:type="dxa"/>
          </w:tcPr>
          <w:p w:rsidR="00751E07" w:rsidRPr="006C7B84" w:rsidRDefault="004E5987" w:rsidP="004E598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11,0</w:t>
            </w:r>
          </w:p>
        </w:tc>
        <w:tc>
          <w:tcPr>
            <w:tcW w:w="1827" w:type="dxa"/>
          </w:tcPr>
          <w:p w:rsidR="00751E07" w:rsidRPr="006C7B84" w:rsidRDefault="004E5987" w:rsidP="004E598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11,0</w:t>
            </w:r>
          </w:p>
        </w:tc>
        <w:tc>
          <w:tcPr>
            <w:tcW w:w="1827" w:type="dxa"/>
          </w:tcPr>
          <w:p w:rsidR="00751E07" w:rsidRPr="006C7B84" w:rsidRDefault="004E5987" w:rsidP="004E598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3,5</w:t>
            </w:r>
          </w:p>
        </w:tc>
      </w:tr>
      <w:tr w:rsidR="00751E07" w:rsidRPr="006C7B84" w:rsidTr="004E5987">
        <w:tc>
          <w:tcPr>
            <w:tcW w:w="2370" w:type="dxa"/>
          </w:tcPr>
          <w:p w:rsidR="00751E07" w:rsidRPr="006C7B84" w:rsidRDefault="004E5987" w:rsidP="00484CC8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Частота вращения,</w:t>
            </w:r>
          </w:p>
          <w:p w:rsidR="004E5987" w:rsidRPr="006C7B84" w:rsidRDefault="004E5987" w:rsidP="00484CC8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об</w:t>
            </w:r>
            <w:r w:rsidRPr="006C7B84">
              <w:rPr>
                <w:rFonts w:ascii="Times New Roman" w:hAnsi="Times New Roman" w:cs="Times New Roman"/>
                <w:lang w:val="en-US"/>
              </w:rPr>
              <w:t>/</w:t>
            </w:r>
            <w:r w:rsidRPr="006C7B84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1826" w:type="dxa"/>
          </w:tcPr>
          <w:p w:rsidR="00751E07" w:rsidRPr="006C7B84" w:rsidRDefault="004E5987" w:rsidP="004E598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718</w:t>
            </w:r>
          </w:p>
        </w:tc>
        <w:tc>
          <w:tcPr>
            <w:tcW w:w="2067" w:type="dxa"/>
          </w:tcPr>
          <w:p w:rsidR="00751E07" w:rsidRPr="006C7B84" w:rsidRDefault="004E5987" w:rsidP="004E598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710</w:t>
            </w:r>
          </w:p>
        </w:tc>
        <w:tc>
          <w:tcPr>
            <w:tcW w:w="1827" w:type="dxa"/>
          </w:tcPr>
          <w:p w:rsidR="00751E07" w:rsidRPr="006C7B84" w:rsidRDefault="004E5987" w:rsidP="004E598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710</w:t>
            </w:r>
          </w:p>
        </w:tc>
        <w:tc>
          <w:tcPr>
            <w:tcW w:w="1827" w:type="dxa"/>
          </w:tcPr>
          <w:p w:rsidR="00751E07" w:rsidRPr="006C7B84" w:rsidRDefault="004E5987" w:rsidP="004E598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910</w:t>
            </w:r>
          </w:p>
        </w:tc>
      </w:tr>
      <w:tr w:rsidR="005E4A11" w:rsidRPr="006C7B84" w:rsidTr="004E5987">
        <w:tc>
          <w:tcPr>
            <w:tcW w:w="2370" w:type="dxa"/>
          </w:tcPr>
          <w:p w:rsidR="005E4A11" w:rsidRPr="006C7B84" w:rsidRDefault="004E5987" w:rsidP="00484CC8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Исполнение</w:t>
            </w:r>
          </w:p>
        </w:tc>
        <w:tc>
          <w:tcPr>
            <w:tcW w:w="7547" w:type="dxa"/>
            <w:gridSpan w:val="4"/>
          </w:tcPr>
          <w:p w:rsidR="005E4A11" w:rsidRPr="006C7B84" w:rsidRDefault="004E5987" w:rsidP="000F4862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Нормальное</w:t>
            </w:r>
          </w:p>
        </w:tc>
      </w:tr>
      <w:tr w:rsidR="005E4A11" w:rsidRPr="006C7B84" w:rsidTr="004E5987">
        <w:tc>
          <w:tcPr>
            <w:tcW w:w="2370" w:type="dxa"/>
          </w:tcPr>
          <w:p w:rsidR="005E4A11" w:rsidRPr="006C7B84" w:rsidRDefault="004E5987" w:rsidP="00484CC8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Степень защиты по ГОСТ 14254-80</w:t>
            </w:r>
          </w:p>
        </w:tc>
        <w:tc>
          <w:tcPr>
            <w:tcW w:w="7547" w:type="dxa"/>
            <w:gridSpan w:val="4"/>
          </w:tcPr>
          <w:p w:rsidR="005E4A11" w:rsidRPr="006C7B84" w:rsidRDefault="004E5987" w:rsidP="000F4862">
            <w:pPr>
              <w:suppressAutoHyphens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C7B84">
              <w:rPr>
                <w:rFonts w:ascii="Times New Roman" w:hAnsi="Times New Roman" w:cs="Times New Roman"/>
                <w:b/>
                <w:lang w:val="en-US"/>
              </w:rPr>
              <w:t>IP</w:t>
            </w:r>
            <w:r w:rsidR="000F4862" w:rsidRPr="006C7B84">
              <w:rPr>
                <w:rFonts w:ascii="Times New Roman" w:hAnsi="Times New Roman" w:cs="Times New Roman"/>
                <w:b/>
                <w:lang w:val="en-US"/>
              </w:rPr>
              <w:t xml:space="preserve"> 44</w:t>
            </w:r>
          </w:p>
        </w:tc>
      </w:tr>
    </w:tbl>
    <w:p w:rsidR="00484CC8" w:rsidRPr="006C7B84" w:rsidRDefault="00484CC8" w:rsidP="00484CC8">
      <w:pPr>
        <w:suppressAutoHyphens/>
        <w:jc w:val="both"/>
        <w:rPr>
          <w:rFonts w:ascii="Times New Roman" w:hAnsi="Times New Roman" w:cs="Times New Roman"/>
        </w:rPr>
      </w:pPr>
    </w:p>
    <w:p w:rsidR="000F4862" w:rsidRPr="006C7B84" w:rsidRDefault="000F4862" w:rsidP="00484CC8">
      <w:pPr>
        <w:suppressAutoHyphens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  <w:lang w:val="en-US"/>
        </w:rPr>
        <w:t>3</w:t>
      </w:r>
      <w:r w:rsidRPr="006C7B84">
        <w:rPr>
          <w:rFonts w:ascii="Times New Roman" w:hAnsi="Times New Roman" w:cs="Times New Roman"/>
        </w:rPr>
        <w:t>.2.1.2.2. Характеристика редукторов</w:t>
      </w:r>
      <w:r w:rsidR="00D94A57" w:rsidRPr="006C7B84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762"/>
        <w:gridCol w:w="2410"/>
        <w:gridCol w:w="1837"/>
      </w:tblGrid>
      <w:tr w:rsidR="00D94A57" w:rsidRPr="006C7B84" w:rsidTr="00D94A57">
        <w:tc>
          <w:tcPr>
            <w:tcW w:w="2336" w:type="dxa"/>
          </w:tcPr>
          <w:p w:rsidR="00D94A57" w:rsidRPr="006C7B84" w:rsidRDefault="00D94A57" w:rsidP="00D94A5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Номер позиции на схеме</w:t>
            </w:r>
          </w:p>
        </w:tc>
        <w:tc>
          <w:tcPr>
            <w:tcW w:w="2762" w:type="dxa"/>
          </w:tcPr>
          <w:p w:rsidR="00D94A57" w:rsidRPr="006C7B84" w:rsidRDefault="00D94A57" w:rsidP="00D94A5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Наименование, тип</w:t>
            </w:r>
          </w:p>
        </w:tc>
        <w:tc>
          <w:tcPr>
            <w:tcW w:w="2410" w:type="dxa"/>
          </w:tcPr>
          <w:p w:rsidR="00D94A57" w:rsidRPr="006C7B84" w:rsidRDefault="00D94A57" w:rsidP="00D94A5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Обозначение по чертежу</w:t>
            </w:r>
          </w:p>
        </w:tc>
        <w:tc>
          <w:tcPr>
            <w:tcW w:w="1837" w:type="dxa"/>
          </w:tcPr>
          <w:p w:rsidR="00D94A57" w:rsidRPr="006C7B84" w:rsidRDefault="00D94A57" w:rsidP="00D94A5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Передаточное число</w:t>
            </w:r>
          </w:p>
        </w:tc>
      </w:tr>
      <w:tr w:rsidR="00D94A57" w:rsidRPr="006C7B84" w:rsidTr="00D94A57">
        <w:tc>
          <w:tcPr>
            <w:tcW w:w="2336" w:type="dxa"/>
          </w:tcPr>
          <w:p w:rsidR="00D94A57" w:rsidRPr="006C7B84" w:rsidRDefault="00D94A57" w:rsidP="00D94A5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Механизм передвижения крана</w:t>
            </w:r>
          </w:p>
        </w:tc>
        <w:tc>
          <w:tcPr>
            <w:tcW w:w="2762" w:type="dxa"/>
          </w:tcPr>
          <w:p w:rsidR="00D94A57" w:rsidRPr="006C7B84" w:rsidRDefault="00D94A57" w:rsidP="00D94A5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Двухступенчатый, горизонтальный, цилиндрический</w:t>
            </w:r>
          </w:p>
        </w:tc>
        <w:tc>
          <w:tcPr>
            <w:tcW w:w="2410" w:type="dxa"/>
          </w:tcPr>
          <w:p w:rsidR="00D94A57" w:rsidRPr="006C7B84" w:rsidRDefault="00D94A57" w:rsidP="00D94A5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РМ-500-</w:t>
            </w:r>
            <w:r w:rsidRPr="006C7B84"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6C7B84">
              <w:rPr>
                <w:rFonts w:ascii="Times New Roman" w:hAnsi="Times New Roman" w:cs="Times New Roman"/>
                <w:b/>
              </w:rPr>
              <w:t>-1Ц</w:t>
            </w:r>
          </w:p>
          <w:p w:rsidR="00D94A57" w:rsidRPr="006C7B84" w:rsidRDefault="00D94A57" w:rsidP="00D94A5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РМ-500-III-2Ц</w:t>
            </w:r>
          </w:p>
        </w:tc>
        <w:tc>
          <w:tcPr>
            <w:tcW w:w="1837" w:type="dxa"/>
          </w:tcPr>
          <w:p w:rsidR="00D94A57" w:rsidRPr="006C7B84" w:rsidRDefault="00D94A57" w:rsidP="00D94A5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31,5</w:t>
            </w:r>
          </w:p>
        </w:tc>
      </w:tr>
      <w:tr w:rsidR="00D94A57" w:rsidRPr="006C7B84" w:rsidTr="00D94A57">
        <w:tc>
          <w:tcPr>
            <w:tcW w:w="2336" w:type="dxa"/>
          </w:tcPr>
          <w:p w:rsidR="00D94A57" w:rsidRPr="006C7B84" w:rsidRDefault="00D94A57" w:rsidP="00463E2D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Механизм передвижения тележки</w:t>
            </w:r>
          </w:p>
        </w:tc>
        <w:tc>
          <w:tcPr>
            <w:tcW w:w="2762" w:type="dxa"/>
          </w:tcPr>
          <w:p w:rsidR="00D94A57" w:rsidRPr="006C7B84" w:rsidRDefault="00D94A57" w:rsidP="00D94A5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Цилиндрический, трехступенчатый,</w:t>
            </w:r>
          </w:p>
          <w:p w:rsidR="00D94A57" w:rsidRPr="006C7B84" w:rsidRDefault="00D94A57" w:rsidP="00D94A5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вертикальный,</w:t>
            </w:r>
          </w:p>
          <w:p w:rsidR="00D94A57" w:rsidRPr="006C7B84" w:rsidRDefault="00D94A57" w:rsidP="00D94A5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крановый</w:t>
            </w:r>
          </w:p>
          <w:p w:rsidR="00D94A57" w:rsidRPr="006C7B84" w:rsidRDefault="00D94A57" w:rsidP="00484CC8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63E2D" w:rsidRPr="006C7B84" w:rsidRDefault="00463E2D" w:rsidP="00463E2D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D94A57" w:rsidRPr="006C7B84" w:rsidRDefault="00463E2D" w:rsidP="00463E2D">
            <w:pPr>
              <w:suppressAutoHyphens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C7B84">
              <w:rPr>
                <w:rFonts w:ascii="Times New Roman" w:hAnsi="Times New Roman" w:cs="Times New Roman"/>
                <w:b/>
              </w:rPr>
              <w:t>В-550-</w:t>
            </w:r>
            <w:r w:rsidRPr="006C7B84">
              <w:rPr>
                <w:rFonts w:ascii="Times New Roman" w:hAnsi="Times New Roman" w:cs="Times New Roman"/>
                <w:b/>
                <w:lang w:val="en-US"/>
              </w:rPr>
              <w:t>I-2</w:t>
            </w:r>
          </w:p>
        </w:tc>
        <w:tc>
          <w:tcPr>
            <w:tcW w:w="1837" w:type="dxa"/>
          </w:tcPr>
          <w:p w:rsidR="00463E2D" w:rsidRPr="006C7B84" w:rsidRDefault="00463E2D" w:rsidP="00463E2D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D94A57" w:rsidRPr="006C7B84" w:rsidRDefault="00463E2D" w:rsidP="00463E2D">
            <w:pPr>
              <w:suppressAutoHyphens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C7B84">
              <w:rPr>
                <w:rFonts w:ascii="Times New Roman" w:hAnsi="Times New Roman" w:cs="Times New Roman"/>
                <w:b/>
              </w:rPr>
              <w:t>52,35</w:t>
            </w:r>
          </w:p>
        </w:tc>
      </w:tr>
      <w:tr w:rsidR="00D94A57" w:rsidRPr="006C7B84" w:rsidTr="00D94A57">
        <w:tc>
          <w:tcPr>
            <w:tcW w:w="2336" w:type="dxa"/>
          </w:tcPr>
          <w:p w:rsidR="00D94A57" w:rsidRPr="006C7B84" w:rsidRDefault="00463E2D" w:rsidP="00463E2D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Механизм главного подъема</w:t>
            </w:r>
          </w:p>
        </w:tc>
        <w:tc>
          <w:tcPr>
            <w:tcW w:w="2762" w:type="dxa"/>
          </w:tcPr>
          <w:p w:rsidR="00D94A57" w:rsidRPr="006C7B84" w:rsidRDefault="00463E2D" w:rsidP="00463E2D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Двухступенчатый, горизонтальный, цилиндрический</w:t>
            </w:r>
          </w:p>
        </w:tc>
        <w:tc>
          <w:tcPr>
            <w:tcW w:w="2410" w:type="dxa"/>
          </w:tcPr>
          <w:p w:rsidR="00463E2D" w:rsidRPr="006C7B84" w:rsidRDefault="00463E2D" w:rsidP="00463E2D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D94A57" w:rsidRPr="006C7B84" w:rsidRDefault="00463E2D" w:rsidP="00463E2D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РМ-1000-</w:t>
            </w:r>
            <w:r w:rsidRPr="006C7B84">
              <w:rPr>
                <w:rFonts w:ascii="Times New Roman" w:hAnsi="Times New Roman" w:cs="Times New Roman"/>
                <w:b/>
                <w:lang w:val="en-US"/>
              </w:rPr>
              <w:t>I-4</w:t>
            </w:r>
            <w:r w:rsidRPr="006C7B84">
              <w:rPr>
                <w:rFonts w:ascii="Times New Roman" w:hAnsi="Times New Roman" w:cs="Times New Roman"/>
                <w:b/>
              </w:rPr>
              <w:t>М</w:t>
            </w:r>
          </w:p>
        </w:tc>
        <w:tc>
          <w:tcPr>
            <w:tcW w:w="1837" w:type="dxa"/>
          </w:tcPr>
          <w:p w:rsidR="00D94A57" w:rsidRPr="006C7B84" w:rsidRDefault="00463E2D" w:rsidP="00463E2D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48,57</w:t>
            </w:r>
          </w:p>
        </w:tc>
      </w:tr>
      <w:tr w:rsidR="00D94A57" w:rsidRPr="006C7B84" w:rsidTr="00D94A57">
        <w:tc>
          <w:tcPr>
            <w:tcW w:w="2336" w:type="dxa"/>
          </w:tcPr>
          <w:p w:rsidR="00D94A57" w:rsidRPr="006C7B84" w:rsidRDefault="00463E2D" w:rsidP="00463E2D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Механизм главного подъема</w:t>
            </w:r>
          </w:p>
        </w:tc>
        <w:tc>
          <w:tcPr>
            <w:tcW w:w="2762" w:type="dxa"/>
          </w:tcPr>
          <w:p w:rsidR="00D94A57" w:rsidRPr="006C7B84" w:rsidRDefault="00463E2D" w:rsidP="00463E2D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Одноступенчатый, горизонтальный, цилиндрический</w:t>
            </w:r>
          </w:p>
        </w:tc>
        <w:tc>
          <w:tcPr>
            <w:tcW w:w="2410" w:type="dxa"/>
          </w:tcPr>
          <w:p w:rsidR="00463E2D" w:rsidRPr="006C7B84" w:rsidRDefault="00463E2D" w:rsidP="00463E2D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D94A57" w:rsidRPr="006C7B84" w:rsidRDefault="00463E2D" w:rsidP="00463E2D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Г-350</w:t>
            </w:r>
          </w:p>
        </w:tc>
        <w:tc>
          <w:tcPr>
            <w:tcW w:w="1837" w:type="dxa"/>
          </w:tcPr>
          <w:p w:rsidR="00463E2D" w:rsidRPr="006C7B84" w:rsidRDefault="00463E2D" w:rsidP="00463E2D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D94A57" w:rsidRPr="006C7B84" w:rsidRDefault="00463E2D" w:rsidP="00463E2D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6,07</w:t>
            </w:r>
          </w:p>
        </w:tc>
      </w:tr>
      <w:tr w:rsidR="00153A69" w:rsidRPr="006C7B84" w:rsidTr="00D94A57">
        <w:tc>
          <w:tcPr>
            <w:tcW w:w="2336" w:type="dxa"/>
          </w:tcPr>
          <w:p w:rsidR="00153A69" w:rsidRPr="006C7B84" w:rsidRDefault="00153A69" w:rsidP="00463E2D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2" w:type="dxa"/>
          </w:tcPr>
          <w:p w:rsidR="00153A69" w:rsidRPr="006C7B84" w:rsidRDefault="00153A69" w:rsidP="00463E2D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153A69" w:rsidRPr="006C7B84" w:rsidRDefault="00153A69" w:rsidP="00463E2D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7" w:type="dxa"/>
          </w:tcPr>
          <w:p w:rsidR="00153A69" w:rsidRPr="006C7B84" w:rsidRDefault="00153A69" w:rsidP="00463E2D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94A57" w:rsidRPr="006C7B84" w:rsidTr="00D94A57">
        <w:tc>
          <w:tcPr>
            <w:tcW w:w="2336" w:type="dxa"/>
          </w:tcPr>
          <w:p w:rsidR="00D94A57" w:rsidRPr="006C7B84" w:rsidRDefault="00463E2D" w:rsidP="00463E2D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Механизм вспомогательного подъема</w:t>
            </w:r>
          </w:p>
        </w:tc>
        <w:tc>
          <w:tcPr>
            <w:tcW w:w="2762" w:type="dxa"/>
          </w:tcPr>
          <w:p w:rsidR="00D94A57" w:rsidRPr="006C7B84" w:rsidRDefault="00463E2D" w:rsidP="00463E2D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Двухступенчатый, горизонтальный, цилиндрический</w:t>
            </w:r>
          </w:p>
        </w:tc>
        <w:tc>
          <w:tcPr>
            <w:tcW w:w="2410" w:type="dxa"/>
          </w:tcPr>
          <w:p w:rsidR="00D94A57" w:rsidRPr="006C7B84" w:rsidRDefault="00463E2D" w:rsidP="00463E2D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РМ-1000-I-4М</w:t>
            </w:r>
          </w:p>
        </w:tc>
        <w:tc>
          <w:tcPr>
            <w:tcW w:w="1837" w:type="dxa"/>
          </w:tcPr>
          <w:p w:rsidR="00D94A57" w:rsidRPr="006C7B84" w:rsidRDefault="00463E2D" w:rsidP="00463E2D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48,57</w:t>
            </w:r>
          </w:p>
        </w:tc>
      </w:tr>
    </w:tbl>
    <w:p w:rsidR="002D1C8A" w:rsidRPr="006C7B84" w:rsidRDefault="002D1C8A" w:rsidP="00484CC8">
      <w:pPr>
        <w:suppressAutoHyphens/>
        <w:jc w:val="both"/>
        <w:rPr>
          <w:rFonts w:ascii="Times New Roman" w:hAnsi="Times New Roman" w:cs="Times New Roman"/>
        </w:rPr>
      </w:pPr>
    </w:p>
    <w:p w:rsidR="00D94A57" w:rsidRPr="006C7B84" w:rsidRDefault="002D1C8A" w:rsidP="00484CC8">
      <w:pPr>
        <w:suppressAutoHyphens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3.2.1.2.3. Характеристика тормозов.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1842"/>
        <w:gridCol w:w="1843"/>
        <w:gridCol w:w="2126"/>
        <w:gridCol w:w="1979"/>
      </w:tblGrid>
      <w:tr w:rsidR="002D1C8A" w:rsidRPr="006C7B84" w:rsidTr="00B60F91">
        <w:tc>
          <w:tcPr>
            <w:tcW w:w="1555" w:type="dxa"/>
          </w:tcPr>
          <w:p w:rsidR="002D1C8A" w:rsidRPr="006C7B84" w:rsidRDefault="002D1C8A" w:rsidP="00484CC8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D1C8A" w:rsidRPr="006C7B84" w:rsidRDefault="00084BC4" w:rsidP="00B60F9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Механизм главного подъема</w:t>
            </w:r>
          </w:p>
        </w:tc>
        <w:tc>
          <w:tcPr>
            <w:tcW w:w="1843" w:type="dxa"/>
          </w:tcPr>
          <w:p w:rsidR="002D1C8A" w:rsidRPr="006C7B84" w:rsidRDefault="00084BC4" w:rsidP="00B60F9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Механизм вспомогательного подъема</w:t>
            </w:r>
          </w:p>
        </w:tc>
        <w:tc>
          <w:tcPr>
            <w:tcW w:w="2126" w:type="dxa"/>
          </w:tcPr>
          <w:p w:rsidR="002D1C8A" w:rsidRPr="006C7B84" w:rsidRDefault="00084BC4" w:rsidP="00B60F9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Механизм передвижения крана</w:t>
            </w:r>
          </w:p>
        </w:tc>
        <w:tc>
          <w:tcPr>
            <w:tcW w:w="1979" w:type="dxa"/>
          </w:tcPr>
          <w:p w:rsidR="002D1C8A" w:rsidRPr="006C7B84" w:rsidRDefault="00084BC4" w:rsidP="00B60F9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Механизм передвижения тележки</w:t>
            </w:r>
          </w:p>
        </w:tc>
      </w:tr>
      <w:tr w:rsidR="00084BC4" w:rsidRPr="006C7B84" w:rsidTr="00B60F91">
        <w:trPr>
          <w:trHeight w:val="263"/>
        </w:trPr>
        <w:tc>
          <w:tcPr>
            <w:tcW w:w="1555" w:type="dxa"/>
            <w:vMerge w:val="restart"/>
          </w:tcPr>
          <w:p w:rsidR="00084BC4" w:rsidRPr="006C7B84" w:rsidRDefault="00084BC4" w:rsidP="009050B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Тип тормоза, система</w:t>
            </w:r>
          </w:p>
        </w:tc>
        <w:tc>
          <w:tcPr>
            <w:tcW w:w="7790" w:type="dxa"/>
            <w:gridSpan w:val="4"/>
          </w:tcPr>
          <w:p w:rsidR="00084BC4" w:rsidRPr="006C7B84" w:rsidRDefault="00E50CA6" w:rsidP="00E50CA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Автоматический нормально-замкнутый колодочный</w:t>
            </w:r>
          </w:p>
        </w:tc>
      </w:tr>
      <w:tr w:rsidR="00084BC4" w:rsidRPr="006C7B84" w:rsidTr="00B60F91">
        <w:trPr>
          <w:trHeight w:val="288"/>
        </w:trPr>
        <w:tc>
          <w:tcPr>
            <w:tcW w:w="1555" w:type="dxa"/>
            <w:vMerge/>
          </w:tcPr>
          <w:p w:rsidR="00084BC4" w:rsidRPr="006C7B84" w:rsidRDefault="00084BC4" w:rsidP="009050B3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4BC4" w:rsidRPr="006C7B84" w:rsidRDefault="00E50CA6" w:rsidP="00E50CA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ТКТ-400</w:t>
            </w:r>
          </w:p>
        </w:tc>
        <w:tc>
          <w:tcPr>
            <w:tcW w:w="1843" w:type="dxa"/>
          </w:tcPr>
          <w:p w:rsidR="00084BC4" w:rsidRPr="006C7B84" w:rsidRDefault="00E50CA6" w:rsidP="00E50CA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ТКТ-400</w:t>
            </w:r>
          </w:p>
        </w:tc>
        <w:tc>
          <w:tcPr>
            <w:tcW w:w="2126" w:type="dxa"/>
          </w:tcPr>
          <w:p w:rsidR="00084BC4" w:rsidRPr="006C7B84" w:rsidRDefault="00E50CA6" w:rsidP="00E50CA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ТКТ-300</w:t>
            </w:r>
          </w:p>
        </w:tc>
        <w:tc>
          <w:tcPr>
            <w:tcW w:w="1979" w:type="dxa"/>
          </w:tcPr>
          <w:p w:rsidR="00084BC4" w:rsidRPr="006C7B84" w:rsidRDefault="00E50CA6" w:rsidP="00E50CA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ТКТ-200</w:t>
            </w:r>
          </w:p>
        </w:tc>
      </w:tr>
      <w:tr w:rsidR="002D1C8A" w:rsidRPr="006C7B84" w:rsidTr="00B60F91">
        <w:tc>
          <w:tcPr>
            <w:tcW w:w="1555" w:type="dxa"/>
          </w:tcPr>
          <w:p w:rsidR="002D1C8A" w:rsidRPr="006C7B84" w:rsidRDefault="00E50CA6" w:rsidP="009050B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Количество тормозов</w:t>
            </w:r>
          </w:p>
        </w:tc>
        <w:tc>
          <w:tcPr>
            <w:tcW w:w="1842" w:type="dxa"/>
          </w:tcPr>
          <w:p w:rsidR="002D1C8A" w:rsidRPr="006C7B84" w:rsidRDefault="00E50CA6" w:rsidP="00E50CA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43" w:type="dxa"/>
          </w:tcPr>
          <w:p w:rsidR="002D1C8A" w:rsidRPr="006C7B84" w:rsidRDefault="00E50CA6" w:rsidP="00E50CA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26" w:type="dxa"/>
          </w:tcPr>
          <w:p w:rsidR="002D1C8A" w:rsidRPr="006C7B84" w:rsidRDefault="00E50CA6" w:rsidP="00E50CA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79" w:type="dxa"/>
          </w:tcPr>
          <w:p w:rsidR="002D1C8A" w:rsidRPr="006C7B84" w:rsidRDefault="00E50CA6" w:rsidP="00E50CA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2D1C8A" w:rsidRPr="006C7B84" w:rsidTr="00B60F91">
        <w:tc>
          <w:tcPr>
            <w:tcW w:w="1555" w:type="dxa"/>
          </w:tcPr>
          <w:p w:rsidR="002D1C8A" w:rsidRPr="006C7B84" w:rsidRDefault="00E50CA6" w:rsidP="009050B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lastRenderedPageBreak/>
              <w:t>Диаметр тормозного шкива, мм</w:t>
            </w:r>
          </w:p>
        </w:tc>
        <w:tc>
          <w:tcPr>
            <w:tcW w:w="1842" w:type="dxa"/>
          </w:tcPr>
          <w:p w:rsidR="00FD76F9" w:rsidRPr="006C7B84" w:rsidRDefault="00FD76F9" w:rsidP="00FD76F9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2D1C8A" w:rsidRPr="006C7B84" w:rsidRDefault="00E50CA6" w:rsidP="00FD76F9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400</w:t>
            </w:r>
          </w:p>
        </w:tc>
        <w:tc>
          <w:tcPr>
            <w:tcW w:w="1843" w:type="dxa"/>
          </w:tcPr>
          <w:p w:rsidR="00FD76F9" w:rsidRPr="006C7B84" w:rsidRDefault="00FD76F9" w:rsidP="00FD76F9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2D1C8A" w:rsidRPr="006C7B84" w:rsidRDefault="00E50CA6" w:rsidP="00FD76F9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400</w:t>
            </w:r>
          </w:p>
        </w:tc>
        <w:tc>
          <w:tcPr>
            <w:tcW w:w="2126" w:type="dxa"/>
          </w:tcPr>
          <w:p w:rsidR="00FD76F9" w:rsidRPr="006C7B84" w:rsidRDefault="00FD76F9" w:rsidP="00FD76F9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2D1C8A" w:rsidRPr="006C7B84" w:rsidRDefault="00E50CA6" w:rsidP="00FD76F9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1979" w:type="dxa"/>
          </w:tcPr>
          <w:p w:rsidR="00FD76F9" w:rsidRPr="006C7B84" w:rsidRDefault="00FD76F9" w:rsidP="00FD76F9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2D1C8A" w:rsidRPr="006C7B84" w:rsidRDefault="00E50CA6" w:rsidP="00FD76F9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200</w:t>
            </w:r>
          </w:p>
        </w:tc>
      </w:tr>
      <w:tr w:rsidR="002D1C8A" w:rsidRPr="006C7B84" w:rsidTr="00B60F91">
        <w:tc>
          <w:tcPr>
            <w:tcW w:w="1555" w:type="dxa"/>
          </w:tcPr>
          <w:p w:rsidR="002D1C8A" w:rsidRPr="006C7B84" w:rsidRDefault="00E50CA6" w:rsidP="009050B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Тормозной момент, Н*м</w:t>
            </w:r>
          </w:p>
        </w:tc>
        <w:tc>
          <w:tcPr>
            <w:tcW w:w="1842" w:type="dxa"/>
          </w:tcPr>
          <w:p w:rsidR="002D1C8A" w:rsidRPr="006C7B84" w:rsidRDefault="00E50CA6" w:rsidP="00FD76F9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1400</w:t>
            </w:r>
          </w:p>
        </w:tc>
        <w:tc>
          <w:tcPr>
            <w:tcW w:w="1843" w:type="dxa"/>
          </w:tcPr>
          <w:p w:rsidR="002D1C8A" w:rsidRPr="006C7B84" w:rsidRDefault="00E50CA6" w:rsidP="00FD76F9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1400</w:t>
            </w:r>
          </w:p>
        </w:tc>
        <w:tc>
          <w:tcPr>
            <w:tcW w:w="2126" w:type="dxa"/>
          </w:tcPr>
          <w:p w:rsidR="002D1C8A" w:rsidRPr="006C7B84" w:rsidRDefault="00E50CA6" w:rsidP="00FD76F9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1979" w:type="dxa"/>
          </w:tcPr>
          <w:p w:rsidR="002D1C8A" w:rsidRPr="006C7B84" w:rsidRDefault="00E50CA6" w:rsidP="00FD76F9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240</w:t>
            </w:r>
          </w:p>
        </w:tc>
      </w:tr>
      <w:tr w:rsidR="002D1C8A" w:rsidRPr="006C7B84" w:rsidTr="00B60F91">
        <w:tc>
          <w:tcPr>
            <w:tcW w:w="1555" w:type="dxa"/>
          </w:tcPr>
          <w:p w:rsidR="002D1C8A" w:rsidRPr="006C7B84" w:rsidRDefault="00FD76F9" w:rsidP="009050B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C7B84">
              <w:rPr>
                <w:rFonts w:ascii="Times New Roman" w:hAnsi="Times New Roman" w:cs="Times New Roman"/>
              </w:rPr>
              <w:t>Коэфициент</w:t>
            </w:r>
            <w:proofErr w:type="spellEnd"/>
            <w:r w:rsidRPr="006C7B84">
              <w:rPr>
                <w:rFonts w:ascii="Times New Roman" w:hAnsi="Times New Roman" w:cs="Times New Roman"/>
              </w:rPr>
              <w:t xml:space="preserve"> запаса торможения</w:t>
            </w:r>
          </w:p>
        </w:tc>
        <w:tc>
          <w:tcPr>
            <w:tcW w:w="1842" w:type="dxa"/>
          </w:tcPr>
          <w:p w:rsidR="00FD76F9" w:rsidRPr="006C7B84" w:rsidRDefault="00FD76F9" w:rsidP="00FD76F9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2D1C8A" w:rsidRPr="006C7B84" w:rsidRDefault="00FD76F9" w:rsidP="00FD76F9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1,5</w:t>
            </w:r>
          </w:p>
        </w:tc>
        <w:tc>
          <w:tcPr>
            <w:tcW w:w="1843" w:type="dxa"/>
          </w:tcPr>
          <w:p w:rsidR="00FD76F9" w:rsidRPr="006C7B84" w:rsidRDefault="00FD76F9" w:rsidP="00FD76F9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2D1C8A" w:rsidRPr="006C7B84" w:rsidRDefault="00FD76F9" w:rsidP="00FD76F9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1,5</w:t>
            </w:r>
          </w:p>
        </w:tc>
        <w:tc>
          <w:tcPr>
            <w:tcW w:w="2126" w:type="dxa"/>
          </w:tcPr>
          <w:p w:rsidR="00FD76F9" w:rsidRPr="006C7B84" w:rsidRDefault="00FD76F9" w:rsidP="00FD76F9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2D1C8A" w:rsidRPr="006C7B84" w:rsidRDefault="00FD76F9" w:rsidP="00FD76F9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979" w:type="dxa"/>
          </w:tcPr>
          <w:p w:rsidR="00FD76F9" w:rsidRPr="006C7B84" w:rsidRDefault="00FD76F9" w:rsidP="00FD76F9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2D1C8A" w:rsidRPr="006C7B84" w:rsidRDefault="00FD76F9" w:rsidP="00FD76F9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FD76F9" w:rsidRPr="006C7B84" w:rsidTr="00B60F91">
        <w:tc>
          <w:tcPr>
            <w:tcW w:w="1555" w:type="dxa"/>
          </w:tcPr>
          <w:p w:rsidR="00FD76F9" w:rsidRPr="006C7B84" w:rsidRDefault="00FD76F9" w:rsidP="009050B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Тип привода тормоза</w:t>
            </w:r>
          </w:p>
        </w:tc>
        <w:tc>
          <w:tcPr>
            <w:tcW w:w="3685" w:type="dxa"/>
            <w:gridSpan w:val="2"/>
          </w:tcPr>
          <w:p w:rsidR="00FD76F9" w:rsidRPr="006C7B84" w:rsidRDefault="00B60F91" w:rsidP="00B60F91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Электромагнит КМТ-4</w:t>
            </w:r>
          </w:p>
        </w:tc>
        <w:tc>
          <w:tcPr>
            <w:tcW w:w="2126" w:type="dxa"/>
          </w:tcPr>
          <w:p w:rsidR="00FD76F9" w:rsidRPr="006C7B84" w:rsidRDefault="00B60F91" w:rsidP="00B60F91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Электромагнит</w:t>
            </w:r>
          </w:p>
          <w:p w:rsidR="00B60F91" w:rsidRPr="006C7B84" w:rsidRDefault="00B60F91" w:rsidP="00B60F9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  <w:b/>
              </w:rPr>
              <w:t>МО-300 Б</w:t>
            </w:r>
          </w:p>
        </w:tc>
        <w:tc>
          <w:tcPr>
            <w:tcW w:w="1979" w:type="dxa"/>
          </w:tcPr>
          <w:p w:rsidR="00FD76F9" w:rsidRPr="006C7B84" w:rsidRDefault="00B60F91" w:rsidP="00484CC8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 xml:space="preserve">Электромагнит </w:t>
            </w:r>
          </w:p>
          <w:p w:rsidR="00B60F91" w:rsidRPr="006C7B84" w:rsidRDefault="00B60F91" w:rsidP="00484CC8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  <w:b/>
              </w:rPr>
              <w:t>МО-200Б</w:t>
            </w:r>
          </w:p>
        </w:tc>
      </w:tr>
      <w:tr w:rsidR="002D1C8A" w:rsidRPr="006C7B84" w:rsidTr="00B60F91">
        <w:tc>
          <w:tcPr>
            <w:tcW w:w="1555" w:type="dxa"/>
          </w:tcPr>
          <w:p w:rsidR="002D1C8A" w:rsidRPr="006C7B84" w:rsidRDefault="009050B3" w:rsidP="009050B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Х</w:t>
            </w:r>
            <w:r w:rsidR="00B60F91" w:rsidRPr="006C7B84">
              <w:rPr>
                <w:rFonts w:ascii="Times New Roman" w:hAnsi="Times New Roman" w:cs="Times New Roman"/>
              </w:rPr>
              <w:t>од исполнительного органа</w:t>
            </w:r>
            <w:r w:rsidRPr="006C7B84">
              <w:rPr>
                <w:rFonts w:ascii="Times New Roman" w:hAnsi="Times New Roman" w:cs="Times New Roman"/>
              </w:rPr>
              <w:t>, мм</w:t>
            </w:r>
          </w:p>
        </w:tc>
        <w:tc>
          <w:tcPr>
            <w:tcW w:w="1842" w:type="dxa"/>
          </w:tcPr>
          <w:p w:rsidR="002D1C8A" w:rsidRPr="006C7B84" w:rsidRDefault="00B60F91" w:rsidP="003578E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43" w:type="dxa"/>
          </w:tcPr>
          <w:p w:rsidR="002D1C8A" w:rsidRPr="006C7B84" w:rsidRDefault="00B60F91" w:rsidP="003578E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26" w:type="dxa"/>
          </w:tcPr>
          <w:p w:rsidR="002D1C8A" w:rsidRPr="006C7B84" w:rsidRDefault="00B60F91" w:rsidP="003578E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2,5</w:t>
            </w:r>
          </w:p>
        </w:tc>
        <w:tc>
          <w:tcPr>
            <w:tcW w:w="1979" w:type="dxa"/>
          </w:tcPr>
          <w:p w:rsidR="002D1C8A" w:rsidRPr="006C7B84" w:rsidRDefault="00B60F91" w:rsidP="003578E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2,0</w:t>
            </w:r>
          </w:p>
        </w:tc>
      </w:tr>
      <w:tr w:rsidR="002D1C8A" w:rsidRPr="006C7B84" w:rsidTr="00B60F91">
        <w:tc>
          <w:tcPr>
            <w:tcW w:w="1555" w:type="dxa"/>
          </w:tcPr>
          <w:p w:rsidR="002D1C8A" w:rsidRPr="006C7B84" w:rsidRDefault="00B60F91" w:rsidP="009050B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Усилие привода, Н</w:t>
            </w:r>
          </w:p>
        </w:tc>
        <w:tc>
          <w:tcPr>
            <w:tcW w:w="1842" w:type="dxa"/>
          </w:tcPr>
          <w:p w:rsidR="002D1C8A" w:rsidRPr="006C7B84" w:rsidRDefault="00B60F91" w:rsidP="003578E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9850</w:t>
            </w:r>
          </w:p>
        </w:tc>
        <w:tc>
          <w:tcPr>
            <w:tcW w:w="1843" w:type="dxa"/>
          </w:tcPr>
          <w:p w:rsidR="002D1C8A" w:rsidRPr="006C7B84" w:rsidRDefault="00B60F91" w:rsidP="003578E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9850</w:t>
            </w:r>
          </w:p>
        </w:tc>
        <w:tc>
          <w:tcPr>
            <w:tcW w:w="2126" w:type="dxa"/>
          </w:tcPr>
          <w:p w:rsidR="002D1C8A" w:rsidRPr="006C7B84" w:rsidRDefault="00B60F91" w:rsidP="003578E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3000</w:t>
            </w:r>
          </w:p>
        </w:tc>
        <w:tc>
          <w:tcPr>
            <w:tcW w:w="1979" w:type="dxa"/>
          </w:tcPr>
          <w:p w:rsidR="002D1C8A" w:rsidRPr="006C7B84" w:rsidRDefault="00B60F91" w:rsidP="003578E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2000</w:t>
            </w:r>
          </w:p>
        </w:tc>
      </w:tr>
      <w:tr w:rsidR="002D1C8A" w:rsidRPr="006C7B84" w:rsidTr="00B60F91">
        <w:tc>
          <w:tcPr>
            <w:tcW w:w="1555" w:type="dxa"/>
          </w:tcPr>
          <w:p w:rsidR="002D1C8A" w:rsidRPr="006C7B84" w:rsidRDefault="003578E5" w:rsidP="009050B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Путь торможения механ</w:t>
            </w:r>
            <w:r w:rsidR="009050B3" w:rsidRPr="006C7B84">
              <w:rPr>
                <w:rFonts w:ascii="Times New Roman" w:hAnsi="Times New Roman" w:cs="Times New Roman"/>
              </w:rPr>
              <w:t>изма, м</w:t>
            </w:r>
          </w:p>
        </w:tc>
        <w:tc>
          <w:tcPr>
            <w:tcW w:w="1842" w:type="dxa"/>
          </w:tcPr>
          <w:p w:rsidR="002D1C8A" w:rsidRPr="006C7B84" w:rsidRDefault="003578E5" w:rsidP="003578E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0,04</w:t>
            </w:r>
          </w:p>
        </w:tc>
        <w:tc>
          <w:tcPr>
            <w:tcW w:w="1843" w:type="dxa"/>
          </w:tcPr>
          <w:p w:rsidR="002D1C8A" w:rsidRPr="006C7B84" w:rsidRDefault="003578E5" w:rsidP="003578E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0,2</w:t>
            </w:r>
          </w:p>
        </w:tc>
        <w:tc>
          <w:tcPr>
            <w:tcW w:w="2126" w:type="dxa"/>
          </w:tcPr>
          <w:p w:rsidR="002D1C8A" w:rsidRPr="006C7B84" w:rsidRDefault="003578E5" w:rsidP="003578E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1979" w:type="dxa"/>
          </w:tcPr>
          <w:p w:rsidR="002D1C8A" w:rsidRPr="006C7B84" w:rsidRDefault="003578E5" w:rsidP="003578E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0,3</w:t>
            </w:r>
          </w:p>
        </w:tc>
      </w:tr>
    </w:tbl>
    <w:p w:rsidR="00DE3FE1" w:rsidRPr="006C7B84" w:rsidRDefault="00DE3FE1" w:rsidP="00484CC8">
      <w:pPr>
        <w:suppressAutoHyphens/>
        <w:jc w:val="both"/>
        <w:rPr>
          <w:rFonts w:ascii="Times New Roman" w:hAnsi="Times New Roman" w:cs="Times New Roman"/>
        </w:rPr>
      </w:pPr>
    </w:p>
    <w:p w:rsidR="002D1C8A" w:rsidRPr="006C7B84" w:rsidRDefault="00DE3FE1" w:rsidP="00DE3FE1">
      <w:pPr>
        <w:suppressAutoHyphens/>
        <w:spacing w:after="0"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3.2.1.2.4. Характеристика канатов</w:t>
      </w:r>
    </w:p>
    <w:p w:rsidR="00DE3FE1" w:rsidRPr="006C7B84" w:rsidRDefault="00DE3FE1" w:rsidP="00DE3FE1">
      <w:pPr>
        <w:suppressAutoHyphens/>
        <w:spacing w:after="0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E3FE1" w:rsidRPr="006C7B84" w:rsidTr="00DE7637">
        <w:tc>
          <w:tcPr>
            <w:tcW w:w="3115" w:type="dxa"/>
          </w:tcPr>
          <w:p w:rsidR="00DE3FE1" w:rsidRPr="006C7B84" w:rsidRDefault="00DE3FE1" w:rsidP="00DE3FE1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Назначение каната</w:t>
            </w:r>
          </w:p>
        </w:tc>
        <w:tc>
          <w:tcPr>
            <w:tcW w:w="3115" w:type="dxa"/>
          </w:tcPr>
          <w:p w:rsidR="00DE3FE1" w:rsidRPr="006C7B84" w:rsidRDefault="00DE3FE1" w:rsidP="00DE3FE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 xml:space="preserve"> Главного подъема</w:t>
            </w:r>
          </w:p>
        </w:tc>
        <w:tc>
          <w:tcPr>
            <w:tcW w:w="3115" w:type="dxa"/>
          </w:tcPr>
          <w:p w:rsidR="00DE3FE1" w:rsidRPr="006C7B84" w:rsidRDefault="00DE3FE1" w:rsidP="00DE3FE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вспомогательного подъема</w:t>
            </w:r>
          </w:p>
        </w:tc>
      </w:tr>
      <w:tr w:rsidR="00DE3FE1" w:rsidRPr="006C7B84" w:rsidTr="00DE7637">
        <w:tc>
          <w:tcPr>
            <w:tcW w:w="3115" w:type="dxa"/>
          </w:tcPr>
          <w:p w:rsidR="00DE3FE1" w:rsidRPr="006C7B84" w:rsidRDefault="00DE3FE1" w:rsidP="00DE3FE1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Конструкция каната и обозначение стандарта</w:t>
            </w:r>
          </w:p>
        </w:tc>
        <w:tc>
          <w:tcPr>
            <w:tcW w:w="3115" w:type="dxa"/>
          </w:tcPr>
          <w:p w:rsidR="00DE3FE1" w:rsidRPr="006C7B84" w:rsidRDefault="00DE3FE1" w:rsidP="00DE3FE1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ЛК-Р 6х19 (1+6+6/</w:t>
            </w:r>
            <w:proofErr w:type="gramStart"/>
            <w:r w:rsidRPr="006C7B84">
              <w:rPr>
                <w:rFonts w:ascii="Times New Roman" w:hAnsi="Times New Roman" w:cs="Times New Roman"/>
                <w:b/>
              </w:rPr>
              <w:t>6)+</w:t>
            </w:r>
            <w:proofErr w:type="gramEnd"/>
            <w:r w:rsidRPr="006C7B84">
              <w:rPr>
                <w:rFonts w:ascii="Times New Roman" w:hAnsi="Times New Roman" w:cs="Times New Roman"/>
                <w:b/>
              </w:rPr>
              <w:t xml:space="preserve">1 </w:t>
            </w:r>
            <w:proofErr w:type="spellStart"/>
            <w:r w:rsidRPr="006C7B84">
              <w:rPr>
                <w:rFonts w:ascii="Times New Roman" w:hAnsi="Times New Roman" w:cs="Times New Roman"/>
                <w:b/>
              </w:rPr>
              <w:t>о.с</w:t>
            </w:r>
            <w:proofErr w:type="spellEnd"/>
            <w:r w:rsidRPr="006C7B84">
              <w:rPr>
                <w:rFonts w:ascii="Times New Roman" w:hAnsi="Times New Roman" w:cs="Times New Roman"/>
                <w:b/>
              </w:rPr>
              <w:t>.</w:t>
            </w:r>
          </w:p>
          <w:p w:rsidR="00DE3FE1" w:rsidRPr="006C7B84" w:rsidRDefault="00DE3FE1" w:rsidP="00DE3FE1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ГОСТ 2688-55</w:t>
            </w:r>
          </w:p>
        </w:tc>
        <w:tc>
          <w:tcPr>
            <w:tcW w:w="3115" w:type="dxa"/>
          </w:tcPr>
          <w:p w:rsidR="00DE3FE1" w:rsidRPr="006C7B84" w:rsidRDefault="00DE3FE1" w:rsidP="00DE3FE1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ЛК-Р 6х19 (1+6+6/</w:t>
            </w:r>
            <w:proofErr w:type="gramStart"/>
            <w:r w:rsidRPr="006C7B84">
              <w:rPr>
                <w:rFonts w:ascii="Times New Roman" w:hAnsi="Times New Roman" w:cs="Times New Roman"/>
                <w:b/>
              </w:rPr>
              <w:t>6)+</w:t>
            </w:r>
            <w:proofErr w:type="gramEnd"/>
            <w:r w:rsidRPr="006C7B84">
              <w:rPr>
                <w:rFonts w:ascii="Times New Roman" w:hAnsi="Times New Roman" w:cs="Times New Roman"/>
                <w:b/>
              </w:rPr>
              <w:t xml:space="preserve">1 </w:t>
            </w:r>
            <w:proofErr w:type="spellStart"/>
            <w:r w:rsidRPr="006C7B84">
              <w:rPr>
                <w:rFonts w:ascii="Times New Roman" w:hAnsi="Times New Roman" w:cs="Times New Roman"/>
                <w:b/>
              </w:rPr>
              <w:t>о.с</w:t>
            </w:r>
            <w:proofErr w:type="spellEnd"/>
            <w:r w:rsidRPr="006C7B84">
              <w:rPr>
                <w:rFonts w:ascii="Times New Roman" w:hAnsi="Times New Roman" w:cs="Times New Roman"/>
                <w:b/>
              </w:rPr>
              <w:t>.</w:t>
            </w:r>
          </w:p>
          <w:p w:rsidR="00DE3FE1" w:rsidRPr="006C7B84" w:rsidRDefault="00DE3FE1" w:rsidP="00DE3FE1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ГОСТ 2688-80</w:t>
            </w:r>
          </w:p>
        </w:tc>
      </w:tr>
      <w:tr w:rsidR="00DE3FE1" w:rsidRPr="006C7B84" w:rsidTr="00DE7637">
        <w:tc>
          <w:tcPr>
            <w:tcW w:w="3115" w:type="dxa"/>
          </w:tcPr>
          <w:p w:rsidR="00DE3FE1" w:rsidRPr="006C7B84" w:rsidRDefault="00DE3FE1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Диаметр, мм</w:t>
            </w:r>
          </w:p>
        </w:tc>
        <w:tc>
          <w:tcPr>
            <w:tcW w:w="3115" w:type="dxa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3115" w:type="dxa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DE3FE1" w:rsidRPr="006C7B84" w:rsidTr="00DE7637">
        <w:tc>
          <w:tcPr>
            <w:tcW w:w="3115" w:type="dxa"/>
          </w:tcPr>
          <w:p w:rsidR="00DE3FE1" w:rsidRPr="006C7B84" w:rsidRDefault="00DE3FE1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Длина, м</w:t>
            </w:r>
          </w:p>
        </w:tc>
        <w:tc>
          <w:tcPr>
            <w:tcW w:w="3115" w:type="dxa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170</w:t>
            </w:r>
          </w:p>
        </w:tc>
        <w:tc>
          <w:tcPr>
            <w:tcW w:w="3115" w:type="dxa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115</w:t>
            </w:r>
          </w:p>
        </w:tc>
      </w:tr>
      <w:tr w:rsidR="00DE3FE1" w:rsidRPr="006C7B84" w:rsidTr="00DE7637">
        <w:tc>
          <w:tcPr>
            <w:tcW w:w="3115" w:type="dxa"/>
          </w:tcPr>
          <w:p w:rsidR="00DE3FE1" w:rsidRPr="006C7B84" w:rsidRDefault="00DE3FE1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Временное сопротивление проволок разрыву, Н/мм</w:t>
            </w:r>
            <w:r w:rsidRPr="006C7B84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3115" w:type="dxa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1666(170)</w:t>
            </w:r>
          </w:p>
        </w:tc>
        <w:tc>
          <w:tcPr>
            <w:tcW w:w="3115" w:type="dxa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1666(170)</w:t>
            </w:r>
          </w:p>
        </w:tc>
      </w:tr>
      <w:tr w:rsidR="00DE3FE1" w:rsidRPr="006C7B84" w:rsidTr="00DE7637">
        <w:tc>
          <w:tcPr>
            <w:tcW w:w="3115" w:type="dxa"/>
          </w:tcPr>
          <w:p w:rsidR="00DE3FE1" w:rsidRPr="006C7B84" w:rsidRDefault="00DE3FE1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Разрывное усилие каната в целом, Н</w:t>
            </w:r>
          </w:p>
        </w:tc>
        <w:tc>
          <w:tcPr>
            <w:tcW w:w="3115" w:type="dxa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264600</w:t>
            </w:r>
          </w:p>
        </w:tc>
        <w:tc>
          <w:tcPr>
            <w:tcW w:w="3115" w:type="dxa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87985,48</w:t>
            </w:r>
          </w:p>
        </w:tc>
      </w:tr>
      <w:tr w:rsidR="00DE3FE1" w:rsidRPr="006C7B84" w:rsidTr="00DE7637">
        <w:tc>
          <w:tcPr>
            <w:tcW w:w="3115" w:type="dxa"/>
          </w:tcPr>
          <w:p w:rsidR="00DE3FE1" w:rsidRPr="006C7B84" w:rsidRDefault="00DE3FE1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Расчетное натяжение каната, Н</w:t>
            </w:r>
          </w:p>
        </w:tc>
        <w:tc>
          <w:tcPr>
            <w:tcW w:w="3115" w:type="dxa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52396</w:t>
            </w:r>
          </w:p>
        </w:tc>
        <w:tc>
          <w:tcPr>
            <w:tcW w:w="3115" w:type="dxa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12890,77</w:t>
            </w:r>
          </w:p>
        </w:tc>
      </w:tr>
      <w:tr w:rsidR="00DE3FE1" w:rsidRPr="006C7B84" w:rsidTr="00DE7637">
        <w:tc>
          <w:tcPr>
            <w:tcW w:w="3115" w:type="dxa"/>
          </w:tcPr>
          <w:p w:rsidR="00DE3FE1" w:rsidRPr="006C7B84" w:rsidRDefault="00DE3FE1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Расчетный коэффициент использования</w:t>
            </w:r>
          </w:p>
        </w:tc>
        <w:tc>
          <w:tcPr>
            <w:tcW w:w="3115" w:type="dxa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5,05</w:t>
            </w:r>
          </w:p>
        </w:tc>
        <w:tc>
          <w:tcPr>
            <w:tcW w:w="3115" w:type="dxa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6,83</w:t>
            </w:r>
          </w:p>
        </w:tc>
      </w:tr>
      <w:tr w:rsidR="00DE3FE1" w:rsidRPr="006C7B84" w:rsidTr="00DE7637">
        <w:tc>
          <w:tcPr>
            <w:tcW w:w="3115" w:type="dxa"/>
          </w:tcPr>
          <w:p w:rsidR="00DE3FE1" w:rsidRPr="006C7B84" w:rsidRDefault="00DE3FE1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Нормативный коэффициент использования</w:t>
            </w:r>
          </w:p>
        </w:tc>
        <w:tc>
          <w:tcPr>
            <w:tcW w:w="3115" w:type="dxa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3,35</w:t>
            </w:r>
          </w:p>
        </w:tc>
        <w:tc>
          <w:tcPr>
            <w:tcW w:w="3115" w:type="dxa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3,35</w:t>
            </w:r>
          </w:p>
        </w:tc>
      </w:tr>
      <w:tr w:rsidR="00DE3FE1" w:rsidRPr="006C7B84" w:rsidTr="00DE7637">
        <w:tc>
          <w:tcPr>
            <w:tcW w:w="3115" w:type="dxa"/>
          </w:tcPr>
          <w:p w:rsidR="00DE3FE1" w:rsidRPr="006C7B84" w:rsidRDefault="00DE3FE1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Покрытие поверхности проволоки</w:t>
            </w:r>
          </w:p>
        </w:tc>
        <w:tc>
          <w:tcPr>
            <w:tcW w:w="6230" w:type="dxa"/>
            <w:gridSpan w:val="2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Без покрытия</w:t>
            </w:r>
          </w:p>
        </w:tc>
      </w:tr>
    </w:tbl>
    <w:p w:rsidR="00DE3FE1" w:rsidRPr="006C7B84" w:rsidRDefault="00DE3FE1" w:rsidP="00484CC8">
      <w:pPr>
        <w:suppressAutoHyphens/>
        <w:jc w:val="both"/>
        <w:rPr>
          <w:rFonts w:ascii="Times New Roman" w:hAnsi="Times New Roman" w:cs="Times New Roman"/>
        </w:rPr>
      </w:pPr>
    </w:p>
    <w:p w:rsidR="00DE3FE1" w:rsidRPr="006C7B84" w:rsidRDefault="00DE3FE1" w:rsidP="00DE3FE1">
      <w:pPr>
        <w:suppressAutoHyphens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3.2.1.2.5. Характеристика крюков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E3FE1" w:rsidRPr="006C7B84" w:rsidTr="00DE7637">
        <w:tc>
          <w:tcPr>
            <w:tcW w:w="3115" w:type="dxa"/>
          </w:tcPr>
          <w:p w:rsidR="00DE3FE1" w:rsidRPr="006C7B84" w:rsidRDefault="003B6CB8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Механизмы</w:t>
            </w:r>
          </w:p>
        </w:tc>
        <w:tc>
          <w:tcPr>
            <w:tcW w:w="3115" w:type="dxa"/>
          </w:tcPr>
          <w:p w:rsidR="00DE3FE1" w:rsidRPr="006C7B84" w:rsidRDefault="003B6CB8" w:rsidP="00DE763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 xml:space="preserve"> Главный подъем</w:t>
            </w:r>
          </w:p>
        </w:tc>
        <w:tc>
          <w:tcPr>
            <w:tcW w:w="3115" w:type="dxa"/>
          </w:tcPr>
          <w:p w:rsidR="00DE3FE1" w:rsidRPr="006C7B84" w:rsidRDefault="003B6CB8" w:rsidP="00DE763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 xml:space="preserve"> Вспомогательный подъем</w:t>
            </w:r>
          </w:p>
        </w:tc>
      </w:tr>
      <w:tr w:rsidR="00DE3FE1" w:rsidRPr="006C7B84" w:rsidTr="00DE7637">
        <w:tc>
          <w:tcPr>
            <w:tcW w:w="3115" w:type="dxa"/>
          </w:tcPr>
          <w:p w:rsidR="00DE3FE1" w:rsidRPr="006C7B84" w:rsidRDefault="00DE3FE1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Тип крюка</w:t>
            </w:r>
          </w:p>
        </w:tc>
        <w:tc>
          <w:tcPr>
            <w:tcW w:w="3115" w:type="dxa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Однорогий пластинчатый</w:t>
            </w:r>
          </w:p>
        </w:tc>
        <w:tc>
          <w:tcPr>
            <w:tcW w:w="3115" w:type="dxa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Однорогий кованый</w:t>
            </w:r>
          </w:p>
        </w:tc>
      </w:tr>
      <w:tr w:rsidR="00DE3FE1" w:rsidRPr="006C7B84" w:rsidTr="00DE7637">
        <w:tc>
          <w:tcPr>
            <w:tcW w:w="3115" w:type="dxa"/>
          </w:tcPr>
          <w:p w:rsidR="00DE3FE1" w:rsidRPr="006C7B84" w:rsidRDefault="00DE3FE1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 xml:space="preserve">Номер заготовки </w:t>
            </w:r>
            <w:r w:rsidR="003B6CB8" w:rsidRPr="006C7B84">
              <w:rPr>
                <w:rFonts w:ascii="Times New Roman" w:hAnsi="Times New Roman" w:cs="Times New Roman"/>
              </w:rPr>
              <w:t xml:space="preserve">крюка </w:t>
            </w:r>
            <w:r w:rsidRPr="006C7B84">
              <w:rPr>
                <w:rFonts w:ascii="Times New Roman" w:hAnsi="Times New Roman" w:cs="Times New Roman"/>
              </w:rPr>
              <w:t>по стандарту и обозначение стандарта</w:t>
            </w:r>
          </w:p>
        </w:tc>
        <w:tc>
          <w:tcPr>
            <w:tcW w:w="3115" w:type="dxa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1-30 ГОСТ 6619-53</w:t>
            </w:r>
          </w:p>
        </w:tc>
        <w:tc>
          <w:tcPr>
            <w:tcW w:w="3115" w:type="dxa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5М ГОСТ 6627-53</w:t>
            </w:r>
          </w:p>
        </w:tc>
      </w:tr>
      <w:tr w:rsidR="00DE3FE1" w:rsidRPr="006C7B84" w:rsidTr="00DE7637">
        <w:tc>
          <w:tcPr>
            <w:tcW w:w="3115" w:type="dxa"/>
          </w:tcPr>
          <w:p w:rsidR="00DE3FE1" w:rsidRPr="006C7B84" w:rsidRDefault="00DE3FE1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Количество крюков</w:t>
            </w:r>
          </w:p>
        </w:tc>
        <w:tc>
          <w:tcPr>
            <w:tcW w:w="3115" w:type="dxa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115" w:type="dxa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DE3FE1" w:rsidRPr="006C7B84" w:rsidTr="00DE7637">
        <w:tc>
          <w:tcPr>
            <w:tcW w:w="3115" w:type="dxa"/>
          </w:tcPr>
          <w:p w:rsidR="00DE3FE1" w:rsidRPr="006C7B84" w:rsidRDefault="00DE3FE1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Номинальная грузоподъемность</w:t>
            </w:r>
          </w:p>
        </w:tc>
        <w:tc>
          <w:tcPr>
            <w:tcW w:w="3115" w:type="dxa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3115" w:type="dxa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DE3FE1" w:rsidRPr="006C7B84" w:rsidTr="00DE7637">
        <w:tc>
          <w:tcPr>
            <w:tcW w:w="3115" w:type="dxa"/>
          </w:tcPr>
          <w:p w:rsidR="00DE3FE1" w:rsidRPr="006C7B84" w:rsidRDefault="00DE3FE1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Заводской номер</w:t>
            </w:r>
          </w:p>
        </w:tc>
        <w:tc>
          <w:tcPr>
            <w:tcW w:w="3115" w:type="dxa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3115" w:type="dxa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47</w:t>
            </w:r>
          </w:p>
        </w:tc>
      </w:tr>
      <w:tr w:rsidR="00DE3FE1" w:rsidRPr="006C7B84" w:rsidTr="00DE7637">
        <w:tc>
          <w:tcPr>
            <w:tcW w:w="3115" w:type="dxa"/>
          </w:tcPr>
          <w:p w:rsidR="00DE3FE1" w:rsidRPr="006C7B84" w:rsidRDefault="00DE3FE1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Год изготовления</w:t>
            </w:r>
          </w:p>
        </w:tc>
        <w:tc>
          <w:tcPr>
            <w:tcW w:w="3115" w:type="dxa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1961</w:t>
            </w:r>
          </w:p>
        </w:tc>
        <w:tc>
          <w:tcPr>
            <w:tcW w:w="3115" w:type="dxa"/>
          </w:tcPr>
          <w:p w:rsidR="00DE3FE1" w:rsidRPr="006C7B84" w:rsidRDefault="00DE3FE1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1961</w:t>
            </w:r>
          </w:p>
        </w:tc>
      </w:tr>
    </w:tbl>
    <w:p w:rsidR="003D673A" w:rsidRPr="006C7B84" w:rsidRDefault="003D673A" w:rsidP="004D1FAA">
      <w:pPr>
        <w:suppressAutoHyphens/>
        <w:rPr>
          <w:rFonts w:ascii="Times New Roman" w:hAnsi="Times New Roman" w:cs="Times New Roman"/>
          <w:b/>
        </w:rPr>
      </w:pPr>
    </w:p>
    <w:p w:rsidR="00FD0450" w:rsidRPr="006C7B84" w:rsidRDefault="00921778" w:rsidP="004D1FAA">
      <w:pPr>
        <w:suppressAutoHyphens/>
        <w:rPr>
          <w:rFonts w:ascii="Times New Roman" w:hAnsi="Times New Roman" w:cs="Times New Roman"/>
          <w:b/>
        </w:rPr>
      </w:pPr>
      <w:r w:rsidRPr="006C7B84">
        <w:rPr>
          <w:rFonts w:ascii="Times New Roman" w:hAnsi="Times New Roman" w:cs="Times New Roman"/>
          <w:b/>
        </w:rPr>
        <w:t>3.2.2. Основные технические характеристики мостового крана г/п 80/20.</w:t>
      </w:r>
    </w:p>
    <w:p w:rsidR="00FD0450" w:rsidRPr="006C7B84" w:rsidRDefault="000D47BB" w:rsidP="00921778">
      <w:pPr>
        <w:suppressAutoHyphens/>
        <w:rPr>
          <w:rFonts w:ascii="Times New Roman" w:hAnsi="Times New Roman" w:cs="Times New Roman"/>
          <w:b/>
        </w:rPr>
      </w:pPr>
      <w:r w:rsidRPr="006C7B84">
        <w:rPr>
          <w:rFonts w:ascii="Times New Roman" w:hAnsi="Times New Roman" w:cs="Times New Roman"/>
          <w:b/>
        </w:rPr>
        <w:t>3.2.2</w:t>
      </w:r>
      <w:r w:rsidR="00921778" w:rsidRPr="006C7B84">
        <w:rPr>
          <w:rFonts w:ascii="Times New Roman" w:hAnsi="Times New Roman" w:cs="Times New Roman"/>
          <w:b/>
        </w:rPr>
        <w:t>.1. Основные конструктивные элементы крана</w:t>
      </w:r>
    </w:p>
    <w:tbl>
      <w:tblPr>
        <w:tblStyle w:val="a3"/>
        <w:tblW w:w="10065" w:type="dxa"/>
        <w:tblInd w:w="-572" w:type="dxa"/>
        <w:tblLook w:val="04A0" w:firstRow="1" w:lastRow="0" w:firstColumn="1" w:lastColumn="0" w:noHBand="0" w:noVBand="1"/>
      </w:tblPr>
      <w:tblGrid>
        <w:gridCol w:w="576"/>
        <w:gridCol w:w="4545"/>
        <w:gridCol w:w="4944"/>
      </w:tblGrid>
      <w:tr w:rsidR="00921778" w:rsidRPr="006C7B84" w:rsidTr="003D673A">
        <w:tc>
          <w:tcPr>
            <w:tcW w:w="576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lastRenderedPageBreak/>
              <w:t>№ п/п</w:t>
            </w:r>
          </w:p>
        </w:tc>
        <w:tc>
          <w:tcPr>
            <w:tcW w:w="4545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4944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Технические характеристики</w:t>
            </w: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1.</w:t>
            </w:r>
          </w:p>
        </w:tc>
        <w:tc>
          <w:tcPr>
            <w:tcW w:w="4545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Тип крана</w:t>
            </w:r>
          </w:p>
        </w:tc>
        <w:tc>
          <w:tcPr>
            <w:tcW w:w="4944" w:type="dxa"/>
          </w:tcPr>
          <w:p w:rsidR="00921778" w:rsidRPr="006C7B84" w:rsidRDefault="000D47BB" w:rsidP="000D47BB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монтажный</w:t>
            </w: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2.</w:t>
            </w:r>
          </w:p>
        </w:tc>
        <w:tc>
          <w:tcPr>
            <w:tcW w:w="4545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Назначение крана</w:t>
            </w:r>
          </w:p>
        </w:tc>
        <w:tc>
          <w:tcPr>
            <w:tcW w:w="4944" w:type="dxa"/>
          </w:tcPr>
          <w:p w:rsidR="00921778" w:rsidRPr="006C7B84" w:rsidRDefault="000D47BB" w:rsidP="000D47BB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Общее</w:t>
            </w: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921778" w:rsidP="003D673A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545" w:type="dxa"/>
          </w:tcPr>
          <w:p w:rsidR="00921778" w:rsidRPr="006C7B84" w:rsidRDefault="00921778" w:rsidP="0019222F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 xml:space="preserve">Группа классификации крана </w:t>
            </w:r>
          </w:p>
        </w:tc>
        <w:tc>
          <w:tcPr>
            <w:tcW w:w="4944" w:type="dxa"/>
          </w:tcPr>
          <w:p w:rsidR="00921778" w:rsidRPr="006C7B84" w:rsidRDefault="0019222F" w:rsidP="0019222F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3к</w:t>
            </w: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4.</w:t>
            </w:r>
          </w:p>
        </w:tc>
        <w:tc>
          <w:tcPr>
            <w:tcW w:w="4545" w:type="dxa"/>
          </w:tcPr>
          <w:p w:rsidR="00921778" w:rsidRPr="006C7B84" w:rsidRDefault="00921778" w:rsidP="0019222F">
            <w:pPr>
              <w:pStyle w:val="a6"/>
              <w:suppressAutoHyphens/>
              <w:ind w:left="0"/>
              <w:rPr>
                <w:rFonts w:ascii="Times New Roman" w:hAnsi="Times New Roman"/>
                <w:lang w:val="en-US"/>
              </w:rPr>
            </w:pPr>
            <w:r w:rsidRPr="006C7B84">
              <w:rPr>
                <w:rFonts w:ascii="Times New Roman" w:hAnsi="Times New Roman"/>
              </w:rPr>
              <w:t>Группа классификации</w:t>
            </w:r>
            <w:r w:rsidR="0019222F" w:rsidRPr="006C7B84">
              <w:rPr>
                <w:rFonts w:ascii="Times New Roman" w:hAnsi="Times New Roman"/>
              </w:rPr>
              <w:t xml:space="preserve"> механизмов</w:t>
            </w:r>
            <w:r w:rsidR="0019222F" w:rsidRPr="006C7B84">
              <w:rPr>
                <w:rFonts w:ascii="Times New Roman" w:hAnsi="Times New Roman"/>
                <w:lang w:val="en-US"/>
              </w:rPr>
              <w:t>:</w:t>
            </w:r>
          </w:p>
        </w:tc>
        <w:tc>
          <w:tcPr>
            <w:tcW w:w="4944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  <w:lang w:val="en-US"/>
              </w:rPr>
              <w:t>4.1.</w:t>
            </w:r>
          </w:p>
        </w:tc>
        <w:tc>
          <w:tcPr>
            <w:tcW w:w="4545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Главного подъема груза</w:t>
            </w:r>
          </w:p>
        </w:tc>
        <w:tc>
          <w:tcPr>
            <w:tcW w:w="4944" w:type="dxa"/>
          </w:tcPr>
          <w:p w:rsidR="00921778" w:rsidRPr="006C7B84" w:rsidRDefault="0019222F" w:rsidP="0019222F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  <w:lang w:val="en-US"/>
              </w:rPr>
              <w:t>3</w:t>
            </w:r>
            <w:r w:rsidRPr="006C7B84">
              <w:rPr>
                <w:rFonts w:ascii="Times New Roman" w:hAnsi="Times New Roman"/>
                <w:b/>
              </w:rPr>
              <w:t xml:space="preserve"> м</w:t>
            </w: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4.2.</w:t>
            </w:r>
          </w:p>
        </w:tc>
        <w:tc>
          <w:tcPr>
            <w:tcW w:w="4545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Вспомогательного подъема</w:t>
            </w:r>
          </w:p>
        </w:tc>
        <w:tc>
          <w:tcPr>
            <w:tcW w:w="4944" w:type="dxa"/>
          </w:tcPr>
          <w:p w:rsidR="00921778" w:rsidRPr="006C7B84" w:rsidRDefault="0019222F" w:rsidP="0019222F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4 м</w:t>
            </w: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4.3.</w:t>
            </w:r>
          </w:p>
        </w:tc>
        <w:tc>
          <w:tcPr>
            <w:tcW w:w="4545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Передвижение крана</w:t>
            </w:r>
          </w:p>
        </w:tc>
        <w:tc>
          <w:tcPr>
            <w:tcW w:w="4944" w:type="dxa"/>
          </w:tcPr>
          <w:p w:rsidR="00921778" w:rsidRPr="006C7B84" w:rsidRDefault="0019222F" w:rsidP="00BC08FC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2</w:t>
            </w:r>
            <w:r w:rsidR="00BC08FC" w:rsidRPr="006C7B84">
              <w:rPr>
                <w:rFonts w:ascii="Times New Roman" w:hAnsi="Times New Roman"/>
                <w:b/>
              </w:rPr>
              <w:t xml:space="preserve"> </w:t>
            </w:r>
            <w:r w:rsidRPr="006C7B84">
              <w:rPr>
                <w:rFonts w:ascii="Times New Roman" w:hAnsi="Times New Roman"/>
                <w:b/>
              </w:rPr>
              <w:t>м</w:t>
            </w: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4.4.</w:t>
            </w:r>
          </w:p>
        </w:tc>
        <w:tc>
          <w:tcPr>
            <w:tcW w:w="4545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Передвижение тележки</w:t>
            </w:r>
          </w:p>
        </w:tc>
        <w:tc>
          <w:tcPr>
            <w:tcW w:w="4944" w:type="dxa"/>
          </w:tcPr>
          <w:p w:rsidR="00921778" w:rsidRPr="006C7B84" w:rsidRDefault="00BC08FC" w:rsidP="00BC08FC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2 м</w:t>
            </w: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5.</w:t>
            </w:r>
          </w:p>
        </w:tc>
        <w:tc>
          <w:tcPr>
            <w:tcW w:w="4545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Тип привода</w:t>
            </w:r>
          </w:p>
        </w:tc>
        <w:tc>
          <w:tcPr>
            <w:tcW w:w="4944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Электрический</w:t>
            </w:r>
          </w:p>
        </w:tc>
      </w:tr>
      <w:tr w:rsidR="001D3422" w:rsidRPr="006C7B84" w:rsidTr="003D673A">
        <w:tc>
          <w:tcPr>
            <w:tcW w:w="576" w:type="dxa"/>
          </w:tcPr>
          <w:p w:rsidR="001D3422" w:rsidRPr="006C7B84" w:rsidRDefault="001D3422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 xml:space="preserve">6. </w:t>
            </w:r>
          </w:p>
        </w:tc>
        <w:tc>
          <w:tcPr>
            <w:tcW w:w="4545" w:type="dxa"/>
          </w:tcPr>
          <w:p w:rsidR="001D3422" w:rsidRPr="006C7B84" w:rsidRDefault="001D3422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Ограничения одновременного выполнения рабочих операций</w:t>
            </w:r>
          </w:p>
        </w:tc>
        <w:tc>
          <w:tcPr>
            <w:tcW w:w="4944" w:type="dxa"/>
          </w:tcPr>
          <w:p w:rsidR="001D3422" w:rsidRPr="006C7B84" w:rsidRDefault="001D3422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Недопустима одновременная работа механизмов подъема</w:t>
            </w: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1D3422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7</w:t>
            </w:r>
            <w:r w:rsidR="00921778" w:rsidRPr="006C7B84">
              <w:rPr>
                <w:rFonts w:ascii="Times New Roman" w:hAnsi="Times New Roman"/>
              </w:rPr>
              <w:t>.</w:t>
            </w:r>
          </w:p>
        </w:tc>
        <w:tc>
          <w:tcPr>
            <w:tcW w:w="4545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Грузоподъемность максимальная главного подъема, т</w:t>
            </w:r>
          </w:p>
        </w:tc>
        <w:tc>
          <w:tcPr>
            <w:tcW w:w="4944" w:type="dxa"/>
          </w:tcPr>
          <w:p w:rsidR="00921778" w:rsidRPr="006C7B84" w:rsidRDefault="001D3422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80</w:t>
            </w: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1D3422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8</w:t>
            </w:r>
            <w:r w:rsidR="00921778" w:rsidRPr="006C7B84">
              <w:rPr>
                <w:rFonts w:ascii="Times New Roman" w:hAnsi="Times New Roman"/>
              </w:rPr>
              <w:t>.</w:t>
            </w:r>
          </w:p>
        </w:tc>
        <w:tc>
          <w:tcPr>
            <w:tcW w:w="4545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Грузоподъемность максимальная вспомогательного подъема, т</w:t>
            </w:r>
          </w:p>
        </w:tc>
        <w:tc>
          <w:tcPr>
            <w:tcW w:w="4944" w:type="dxa"/>
          </w:tcPr>
          <w:p w:rsidR="00921778" w:rsidRPr="006C7B84" w:rsidRDefault="001D3422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20</w:t>
            </w: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1D3422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9</w:t>
            </w:r>
            <w:r w:rsidR="00921778" w:rsidRPr="006C7B84">
              <w:rPr>
                <w:rFonts w:ascii="Times New Roman" w:hAnsi="Times New Roman"/>
              </w:rPr>
              <w:t>.</w:t>
            </w:r>
          </w:p>
        </w:tc>
        <w:tc>
          <w:tcPr>
            <w:tcW w:w="4545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Высота подъема, м</w:t>
            </w:r>
          </w:p>
        </w:tc>
        <w:tc>
          <w:tcPr>
            <w:tcW w:w="4944" w:type="dxa"/>
          </w:tcPr>
          <w:p w:rsidR="00921778" w:rsidRPr="006C7B84" w:rsidRDefault="001D3422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16</w:t>
            </w:r>
            <w:r w:rsidR="00921778" w:rsidRPr="006C7B84">
              <w:rPr>
                <w:rFonts w:ascii="Times New Roman" w:hAnsi="Times New Roman"/>
                <w:b/>
              </w:rPr>
              <w:t>- главного подъема</w:t>
            </w:r>
          </w:p>
          <w:p w:rsidR="00921778" w:rsidRPr="006C7B84" w:rsidRDefault="001D3422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18</w:t>
            </w:r>
            <w:r w:rsidR="00921778" w:rsidRPr="006C7B84">
              <w:rPr>
                <w:rFonts w:ascii="Times New Roman" w:hAnsi="Times New Roman"/>
                <w:b/>
              </w:rPr>
              <w:t>- вспомогательного подъема</w:t>
            </w: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1D3422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10</w:t>
            </w:r>
            <w:r w:rsidR="00921778" w:rsidRPr="006C7B84">
              <w:rPr>
                <w:rFonts w:ascii="Times New Roman" w:hAnsi="Times New Roman"/>
              </w:rPr>
              <w:t>.</w:t>
            </w:r>
          </w:p>
        </w:tc>
        <w:tc>
          <w:tcPr>
            <w:tcW w:w="4545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Пролет крана, м</w:t>
            </w:r>
          </w:p>
        </w:tc>
        <w:tc>
          <w:tcPr>
            <w:tcW w:w="4944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26</w:t>
            </w: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53684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11</w:t>
            </w:r>
            <w:r w:rsidR="00921778" w:rsidRPr="006C7B84">
              <w:rPr>
                <w:rFonts w:ascii="Times New Roman" w:hAnsi="Times New Roman"/>
              </w:rPr>
              <w:t>.</w:t>
            </w:r>
          </w:p>
        </w:tc>
        <w:tc>
          <w:tcPr>
            <w:tcW w:w="4545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База крана, м</w:t>
            </w:r>
          </w:p>
        </w:tc>
        <w:tc>
          <w:tcPr>
            <w:tcW w:w="4944" w:type="dxa"/>
          </w:tcPr>
          <w:p w:rsidR="00921778" w:rsidRPr="006C7B84" w:rsidRDefault="0053684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4,9</w:t>
            </w: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53684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12</w:t>
            </w:r>
            <w:r w:rsidR="00921778" w:rsidRPr="006C7B84">
              <w:rPr>
                <w:rFonts w:ascii="Times New Roman" w:hAnsi="Times New Roman"/>
              </w:rPr>
              <w:t>.</w:t>
            </w:r>
          </w:p>
        </w:tc>
        <w:tc>
          <w:tcPr>
            <w:tcW w:w="4545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Кратность полиспаста главного подъема</w:t>
            </w:r>
          </w:p>
        </w:tc>
        <w:tc>
          <w:tcPr>
            <w:tcW w:w="4944" w:type="dxa"/>
          </w:tcPr>
          <w:p w:rsidR="00921778" w:rsidRPr="006C7B84" w:rsidRDefault="0053684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5</w:t>
            </w: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53684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13</w:t>
            </w:r>
            <w:r w:rsidR="00921778" w:rsidRPr="006C7B84">
              <w:rPr>
                <w:rFonts w:ascii="Times New Roman" w:hAnsi="Times New Roman"/>
              </w:rPr>
              <w:t>.</w:t>
            </w:r>
          </w:p>
        </w:tc>
        <w:tc>
          <w:tcPr>
            <w:tcW w:w="4545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Кратность полиспаста вспомогательного подъема</w:t>
            </w:r>
          </w:p>
        </w:tc>
        <w:tc>
          <w:tcPr>
            <w:tcW w:w="4944" w:type="dxa"/>
          </w:tcPr>
          <w:p w:rsidR="00921778" w:rsidRPr="006C7B84" w:rsidRDefault="0053684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2</w:t>
            </w:r>
          </w:p>
        </w:tc>
      </w:tr>
      <w:tr w:rsidR="00921778" w:rsidRPr="006C7B84" w:rsidTr="001207F7">
        <w:trPr>
          <w:trHeight w:val="532"/>
        </w:trPr>
        <w:tc>
          <w:tcPr>
            <w:tcW w:w="576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14.</w:t>
            </w:r>
          </w:p>
        </w:tc>
        <w:tc>
          <w:tcPr>
            <w:tcW w:w="4545" w:type="dxa"/>
          </w:tcPr>
          <w:p w:rsidR="00921778" w:rsidRPr="006C7B84" w:rsidRDefault="001207F7" w:rsidP="001207F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Р</w:t>
            </w:r>
            <w:r w:rsidR="00921778" w:rsidRPr="006C7B84">
              <w:rPr>
                <w:rFonts w:ascii="Times New Roman" w:hAnsi="Times New Roman" w:cs="Times New Roman"/>
              </w:rPr>
              <w:t>асстояние между крайними точками буферов в направлении движения крана</w:t>
            </w:r>
            <w:r w:rsidRPr="006C7B84">
              <w:rPr>
                <w:rFonts w:ascii="Times New Roman" w:hAnsi="Times New Roman" w:cs="Times New Roman"/>
              </w:rPr>
              <w:t>, м</w:t>
            </w:r>
          </w:p>
          <w:p w:rsidR="00921778" w:rsidRPr="006C7B84" w:rsidRDefault="00921778" w:rsidP="003D673A">
            <w:pPr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4944" w:type="dxa"/>
          </w:tcPr>
          <w:p w:rsidR="00921778" w:rsidRPr="006C7B84" w:rsidRDefault="00921778" w:rsidP="001207F7">
            <w:pPr>
              <w:pStyle w:val="a6"/>
              <w:suppressAutoHyphens/>
              <w:ind w:left="0"/>
              <w:rPr>
                <w:rFonts w:ascii="Times New Roman" w:hAnsi="Times New Roman"/>
                <w:b/>
              </w:rPr>
            </w:pPr>
          </w:p>
          <w:p w:rsidR="00921778" w:rsidRPr="006C7B84" w:rsidRDefault="001207F7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8,75</w:t>
            </w:r>
          </w:p>
          <w:p w:rsidR="00921778" w:rsidRPr="006C7B84" w:rsidRDefault="0092177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15.</w:t>
            </w:r>
          </w:p>
        </w:tc>
        <w:tc>
          <w:tcPr>
            <w:tcW w:w="9489" w:type="dxa"/>
            <w:gridSpan w:val="2"/>
          </w:tcPr>
          <w:p w:rsidR="00921778" w:rsidRPr="006C7B84" w:rsidRDefault="0092177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C7B84">
              <w:rPr>
                <w:rFonts w:ascii="Times New Roman" w:hAnsi="Times New Roman"/>
                <w:b/>
              </w:rPr>
              <w:t>Скорости механизмов</w:t>
            </w: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</w:p>
        </w:tc>
        <w:tc>
          <w:tcPr>
            <w:tcW w:w="4545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Наименование механизма крана</w:t>
            </w:r>
          </w:p>
        </w:tc>
        <w:tc>
          <w:tcPr>
            <w:tcW w:w="4944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Скорость номинальная, м</w:t>
            </w:r>
            <w:r w:rsidRPr="006C7B84">
              <w:rPr>
                <w:rFonts w:ascii="Times New Roman" w:hAnsi="Times New Roman"/>
                <w:b/>
                <w:lang w:val="en-US"/>
              </w:rPr>
              <w:t>/</w:t>
            </w:r>
            <w:r w:rsidRPr="006C7B84">
              <w:rPr>
                <w:rFonts w:ascii="Times New Roman" w:hAnsi="Times New Roman"/>
                <w:b/>
              </w:rPr>
              <w:t>мин</w:t>
            </w: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</w:p>
        </w:tc>
        <w:tc>
          <w:tcPr>
            <w:tcW w:w="4545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Механизм главного подъема</w:t>
            </w:r>
          </w:p>
        </w:tc>
        <w:tc>
          <w:tcPr>
            <w:tcW w:w="4944" w:type="dxa"/>
          </w:tcPr>
          <w:p w:rsidR="00921778" w:rsidRPr="006C7B84" w:rsidRDefault="0053684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2,27</w:t>
            </w: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</w:p>
        </w:tc>
        <w:tc>
          <w:tcPr>
            <w:tcW w:w="4545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Механизм вспомогательного подъема</w:t>
            </w:r>
            <w:r w:rsidR="001207F7" w:rsidRPr="006C7B8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944" w:type="dxa"/>
          </w:tcPr>
          <w:p w:rsidR="00921778" w:rsidRPr="006C7B84" w:rsidRDefault="0053684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11,5</w:t>
            </w: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</w:p>
        </w:tc>
        <w:tc>
          <w:tcPr>
            <w:tcW w:w="4545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Механизм передвижения крана</w:t>
            </w:r>
          </w:p>
        </w:tc>
        <w:tc>
          <w:tcPr>
            <w:tcW w:w="4944" w:type="dxa"/>
          </w:tcPr>
          <w:p w:rsidR="00921778" w:rsidRPr="006C7B84" w:rsidRDefault="0053684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28,6</w:t>
            </w: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</w:p>
        </w:tc>
        <w:tc>
          <w:tcPr>
            <w:tcW w:w="4545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Механизм передвижения тележки</w:t>
            </w:r>
          </w:p>
        </w:tc>
        <w:tc>
          <w:tcPr>
            <w:tcW w:w="4944" w:type="dxa"/>
          </w:tcPr>
          <w:p w:rsidR="00921778" w:rsidRPr="006C7B84" w:rsidRDefault="0053684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28,5</w:t>
            </w: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16.</w:t>
            </w:r>
          </w:p>
        </w:tc>
        <w:tc>
          <w:tcPr>
            <w:tcW w:w="4545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  <w:lang w:val="en-US"/>
              </w:rPr>
            </w:pPr>
            <w:r w:rsidRPr="006C7B84">
              <w:rPr>
                <w:rFonts w:ascii="Times New Roman" w:hAnsi="Times New Roman"/>
              </w:rPr>
              <w:t>Место управления краном</w:t>
            </w:r>
            <w:r w:rsidRPr="006C7B84">
              <w:rPr>
                <w:rFonts w:ascii="Times New Roman" w:hAnsi="Times New Roman"/>
                <w:lang w:val="en-US"/>
              </w:rPr>
              <w:t>:</w:t>
            </w:r>
          </w:p>
          <w:p w:rsidR="00921778" w:rsidRPr="006C7B84" w:rsidRDefault="00921778" w:rsidP="003D673A">
            <w:pPr>
              <w:pStyle w:val="a6"/>
              <w:numPr>
                <w:ilvl w:val="0"/>
                <w:numId w:val="9"/>
              </w:numPr>
              <w:suppressAutoHyphens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при работе</w:t>
            </w:r>
          </w:p>
          <w:p w:rsidR="00921778" w:rsidRPr="006C7B84" w:rsidRDefault="00921778" w:rsidP="003D673A">
            <w:pPr>
              <w:pStyle w:val="a6"/>
              <w:numPr>
                <w:ilvl w:val="0"/>
                <w:numId w:val="9"/>
              </w:numPr>
              <w:suppressAutoHyphens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при монтаже и испытаниях</w:t>
            </w:r>
          </w:p>
        </w:tc>
        <w:tc>
          <w:tcPr>
            <w:tcW w:w="4944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921778" w:rsidRPr="006C7B84" w:rsidRDefault="0092177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Из кабины</w:t>
            </w:r>
          </w:p>
          <w:p w:rsidR="00921778" w:rsidRPr="006C7B84" w:rsidRDefault="0092177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Из кабины</w:t>
            </w: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 xml:space="preserve">17. </w:t>
            </w:r>
          </w:p>
        </w:tc>
        <w:tc>
          <w:tcPr>
            <w:tcW w:w="4545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Система управления</w:t>
            </w:r>
          </w:p>
        </w:tc>
        <w:tc>
          <w:tcPr>
            <w:tcW w:w="4944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электрическая</w:t>
            </w: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18.</w:t>
            </w:r>
          </w:p>
        </w:tc>
        <w:tc>
          <w:tcPr>
            <w:tcW w:w="4545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  <w:lang w:val="en-US"/>
              </w:rPr>
            </w:pPr>
            <w:r w:rsidRPr="006C7B84">
              <w:rPr>
                <w:rFonts w:ascii="Times New Roman" w:hAnsi="Times New Roman"/>
              </w:rPr>
              <w:t xml:space="preserve">Способ </w:t>
            </w:r>
            <w:proofErr w:type="spellStart"/>
            <w:r w:rsidRPr="006C7B84">
              <w:rPr>
                <w:rFonts w:ascii="Times New Roman" w:hAnsi="Times New Roman"/>
              </w:rPr>
              <w:t>токоподвода</w:t>
            </w:r>
            <w:proofErr w:type="spellEnd"/>
            <w:r w:rsidRPr="006C7B84">
              <w:rPr>
                <w:rFonts w:ascii="Times New Roman" w:hAnsi="Times New Roman"/>
                <w:lang w:val="en-US"/>
              </w:rPr>
              <w:t>:</w:t>
            </w:r>
          </w:p>
          <w:p w:rsidR="00921778" w:rsidRPr="006C7B84" w:rsidRDefault="00921778" w:rsidP="003D673A">
            <w:pPr>
              <w:pStyle w:val="a6"/>
              <w:numPr>
                <w:ilvl w:val="0"/>
                <w:numId w:val="9"/>
              </w:numPr>
              <w:suppressAutoHyphens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 xml:space="preserve"> к крану</w:t>
            </w:r>
          </w:p>
          <w:p w:rsidR="00921778" w:rsidRPr="006C7B84" w:rsidRDefault="00921778" w:rsidP="003D673A">
            <w:pPr>
              <w:pStyle w:val="a6"/>
              <w:numPr>
                <w:ilvl w:val="0"/>
                <w:numId w:val="9"/>
              </w:numPr>
              <w:suppressAutoHyphens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грузовой тележке</w:t>
            </w:r>
          </w:p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</w:p>
        </w:tc>
        <w:tc>
          <w:tcPr>
            <w:tcW w:w="4944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921778" w:rsidRPr="006C7B84" w:rsidRDefault="0092177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троллейный</w:t>
            </w:r>
          </w:p>
          <w:p w:rsidR="00921778" w:rsidRPr="006C7B84" w:rsidRDefault="0092177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троллейный</w:t>
            </w: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19.</w:t>
            </w:r>
          </w:p>
        </w:tc>
        <w:tc>
          <w:tcPr>
            <w:tcW w:w="4545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Ма</w:t>
            </w:r>
            <w:r w:rsidR="00022338" w:rsidRPr="006C7B84">
              <w:rPr>
                <w:rFonts w:ascii="Times New Roman" w:hAnsi="Times New Roman"/>
              </w:rPr>
              <w:t>сса крана общая</w:t>
            </w:r>
            <w:r w:rsidRPr="006C7B84">
              <w:rPr>
                <w:rFonts w:ascii="Times New Roman" w:hAnsi="Times New Roman"/>
              </w:rPr>
              <w:t>, т</w:t>
            </w:r>
          </w:p>
          <w:p w:rsidR="00022338" w:rsidRPr="006C7B84" w:rsidRDefault="00022338" w:rsidP="003D673A">
            <w:pPr>
              <w:pStyle w:val="a6"/>
              <w:suppressAutoHyphens/>
              <w:ind w:left="0"/>
              <w:rPr>
                <w:rFonts w:ascii="Times New Roman" w:hAnsi="Times New Roman"/>
                <w:lang w:val="en-US"/>
              </w:rPr>
            </w:pPr>
            <w:r w:rsidRPr="006C7B84">
              <w:rPr>
                <w:rFonts w:ascii="Times New Roman" w:hAnsi="Times New Roman"/>
              </w:rPr>
              <w:t>в том числе</w:t>
            </w:r>
            <w:r w:rsidRPr="006C7B84">
              <w:rPr>
                <w:rFonts w:ascii="Times New Roman" w:hAnsi="Times New Roman"/>
                <w:lang w:val="en-US"/>
              </w:rPr>
              <w:t>:</w:t>
            </w:r>
          </w:p>
          <w:p w:rsidR="00022338" w:rsidRPr="006C7B84" w:rsidRDefault="00921778" w:rsidP="00022338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 xml:space="preserve">- </w:t>
            </w:r>
            <w:r w:rsidR="00022338" w:rsidRPr="006C7B84">
              <w:rPr>
                <w:rFonts w:ascii="Times New Roman" w:hAnsi="Times New Roman"/>
              </w:rPr>
              <w:t>электрооборудования</w:t>
            </w:r>
          </w:p>
          <w:p w:rsidR="00022338" w:rsidRPr="006C7B84" w:rsidRDefault="00022338" w:rsidP="00022338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- моста</w:t>
            </w:r>
          </w:p>
          <w:p w:rsidR="00022338" w:rsidRPr="006C7B84" w:rsidRDefault="000C6F5E" w:rsidP="00022338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-</w:t>
            </w:r>
            <w:r w:rsidR="00022338" w:rsidRPr="006C7B84">
              <w:rPr>
                <w:rFonts w:ascii="Times New Roman" w:hAnsi="Times New Roman"/>
              </w:rPr>
              <w:t xml:space="preserve"> тележки с механизмами</w:t>
            </w:r>
          </w:p>
          <w:p w:rsidR="00022338" w:rsidRPr="006C7B84" w:rsidRDefault="00022338" w:rsidP="00022338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>- механизма передвижения крана</w:t>
            </w:r>
          </w:p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</w:p>
        </w:tc>
        <w:tc>
          <w:tcPr>
            <w:tcW w:w="4944" w:type="dxa"/>
          </w:tcPr>
          <w:p w:rsidR="00921778" w:rsidRPr="006C7B84" w:rsidRDefault="0002233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77,5</w:t>
            </w:r>
          </w:p>
          <w:p w:rsidR="00921778" w:rsidRPr="006C7B84" w:rsidRDefault="0092177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22338" w:rsidRPr="006C7B84" w:rsidRDefault="0002233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2,9</w:t>
            </w:r>
          </w:p>
          <w:p w:rsidR="00022338" w:rsidRPr="006C7B84" w:rsidRDefault="0002233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42,0</w:t>
            </w:r>
          </w:p>
          <w:p w:rsidR="00022338" w:rsidRPr="006C7B84" w:rsidRDefault="0002233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21,53</w:t>
            </w:r>
          </w:p>
          <w:p w:rsidR="00022338" w:rsidRPr="006C7B84" w:rsidRDefault="0002233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11,1</w:t>
            </w:r>
          </w:p>
        </w:tc>
      </w:tr>
      <w:tr w:rsidR="00921778" w:rsidRPr="006C7B84" w:rsidTr="003D673A">
        <w:tc>
          <w:tcPr>
            <w:tcW w:w="576" w:type="dxa"/>
          </w:tcPr>
          <w:p w:rsidR="00921778" w:rsidRPr="006C7B84" w:rsidRDefault="00921778" w:rsidP="003D673A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 xml:space="preserve">20. </w:t>
            </w:r>
          </w:p>
        </w:tc>
        <w:tc>
          <w:tcPr>
            <w:tcW w:w="4545" w:type="dxa"/>
          </w:tcPr>
          <w:p w:rsidR="00921778" w:rsidRPr="006C7B84" w:rsidRDefault="00921778" w:rsidP="007248D8">
            <w:pPr>
              <w:pStyle w:val="a6"/>
              <w:suppressAutoHyphens/>
              <w:ind w:left="0"/>
              <w:rPr>
                <w:rFonts w:ascii="Times New Roman" w:hAnsi="Times New Roman"/>
              </w:rPr>
            </w:pPr>
            <w:r w:rsidRPr="006C7B84">
              <w:rPr>
                <w:rFonts w:ascii="Times New Roman" w:hAnsi="Times New Roman"/>
              </w:rPr>
              <w:t xml:space="preserve">Максимальная нагрузка </w:t>
            </w:r>
            <w:r w:rsidR="007248D8" w:rsidRPr="006C7B84">
              <w:rPr>
                <w:rFonts w:ascii="Times New Roman" w:hAnsi="Times New Roman"/>
              </w:rPr>
              <w:t xml:space="preserve">ходового </w:t>
            </w:r>
            <w:r w:rsidRPr="006C7B84">
              <w:rPr>
                <w:rFonts w:ascii="Times New Roman" w:hAnsi="Times New Roman"/>
              </w:rPr>
              <w:t xml:space="preserve">колеса </w:t>
            </w:r>
            <w:r w:rsidR="007248D8" w:rsidRPr="006C7B84">
              <w:rPr>
                <w:rFonts w:ascii="Times New Roman" w:hAnsi="Times New Roman"/>
              </w:rPr>
              <w:t>крана</w:t>
            </w:r>
            <w:r w:rsidRPr="006C7B84">
              <w:rPr>
                <w:rFonts w:ascii="Times New Roman" w:hAnsi="Times New Roman"/>
              </w:rPr>
              <w:t xml:space="preserve"> </w:t>
            </w:r>
            <w:r w:rsidR="007248D8" w:rsidRPr="006C7B84">
              <w:rPr>
                <w:rFonts w:ascii="Times New Roman" w:hAnsi="Times New Roman"/>
              </w:rPr>
              <w:t xml:space="preserve">на </w:t>
            </w:r>
            <w:r w:rsidRPr="006C7B84">
              <w:rPr>
                <w:rFonts w:ascii="Times New Roman" w:hAnsi="Times New Roman"/>
              </w:rPr>
              <w:t>рельс</w:t>
            </w:r>
            <w:r w:rsidR="007248D8" w:rsidRPr="006C7B84">
              <w:rPr>
                <w:rFonts w:ascii="Times New Roman" w:hAnsi="Times New Roman"/>
              </w:rPr>
              <w:t>,</w:t>
            </w:r>
            <w:r w:rsidRPr="006C7B84">
              <w:rPr>
                <w:rFonts w:ascii="Times New Roman" w:hAnsi="Times New Roman"/>
              </w:rPr>
              <w:t xml:space="preserve"> т</w:t>
            </w:r>
          </w:p>
        </w:tc>
        <w:tc>
          <w:tcPr>
            <w:tcW w:w="4944" w:type="dxa"/>
          </w:tcPr>
          <w:p w:rsidR="00921778" w:rsidRPr="006C7B84" w:rsidRDefault="007248D8" w:rsidP="003D673A">
            <w:pPr>
              <w:pStyle w:val="a6"/>
              <w:suppressAutoHyphens/>
              <w:ind w:left="0"/>
              <w:jc w:val="center"/>
              <w:rPr>
                <w:rFonts w:ascii="Times New Roman" w:hAnsi="Times New Roman"/>
                <w:b/>
              </w:rPr>
            </w:pPr>
            <w:r w:rsidRPr="006C7B84">
              <w:rPr>
                <w:rFonts w:ascii="Times New Roman" w:hAnsi="Times New Roman"/>
                <w:b/>
              </w:rPr>
              <w:t>31,0</w:t>
            </w:r>
          </w:p>
        </w:tc>
      </w:tr>
    </w:tbl>
    <w:p w:rsidR="00FD0450" w:rsidRPr="006C7B84" w:rsidRDefault="00FD0450" w:rsidP="00921778">
      <w:pPr>
        <w:suppressAutoHyphens/>
        <w:rPr>
          <w:rFonts w:ascii="Times New Roman" w:hAnsi="Times New Roman" w:cs="Times New Roman"/>
          <w:b/>
        </w:rPr>
      </w:pPr>
    </w:p>
    <w:p w:rsidR="003D673A" w:rsidRPr="006C7B84" w:rsidRDefault="003D673A" w:rsidP="003D673A">
      <w:pPr>
        <w:suppressAutoHyphens/>
        <w:rPr>
          <w:rFonts w:ascii="Times New Roman" w:hAnsi="Times New Roman" w:cs="Times New Roman"/>
          <w:b/>
        </w:rPr>
      </w:pPr>
      <w:r w:rsidRPr="006C7B84">
        <w:rPr>
          <w:rFonts w:ascii="Times New Roman" w:hAnsi="Times New Roman" w:cs="Times New Roman"/>
          <w:b/>
        </w:rPr>
        <w:t>3.2.2.2. Технические данные и характеристики сборочных узлов и деталей крана.</w:t>
      </w:r>
    </w:p>
    <w:p w:rsidR="003D673A" w:rsidRPr="006C7B84" w:rsidRDefault="003D673A" w:rsidP="003D673A">
      <w:pPr>
        <w:suppressAutoHyphens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3.2.2.2.1. Электродвигатели.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D673A" w:rsidRPr="006C7B84" w:rsidTr="003D673A">
        <w:tc>
          <w:tcPr>
            <w:tcW w:w="3115" w:type="dxa"/>
          </w:tcPr>
          <w:p w:rsidR="003D673A" w:rsidRPr="006C7B84" w:rsidRDefault="003D673A" w:rsidP="003D673A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Назначение (механизм, на котором установлен двигатель)</w:t>
            </w:r>
          </w:p>
        </w:tc>
        <w:tc>
          <w:tcPr>
            <w:tcW w:w="3115" w:type="dxa"/>
          </w:tcPr>
          <w:p w:rsidR="003D673A" w:rsidRPr="006C7B84" w:rsidRDefault="003D673A" w:rsidP="003D673A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3D673A" w:rsidRPr="006C7B84" w:rsidRDefault="003D673A" w:rsidP="003D673A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Главный подъем</w:t>
            </w:r>
          </w:p>
        </w:tc>
        <w:tc>
          <w:tcPr>
            <w:tcW w:w="3115" w:type="dxa"/>
          </w:tcPr>
          <w:p w:rsidR="003D673A" w:rsidRPr="006C7B84" w:rsidRDefault="003D673A" w:rsidP="003D673A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3D673A" w:rsidRPr="006C7B84" w:rsidRDefault="003D673A" w:rsidP="003D673A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Вспомогательный подъем</w:t>
            </w:r>
          </w:p>
        </w:tc>
      </w:tr>
      <w:tr w:rsidR="003D673A" w:rsidRPr="006C7B84" w:rsidTr="003D673A">
        <w:tc>
          <w:tcPr>
            <w:tcW w:w="3115" w:type="dxa"/>
          </w:tcPr>
          <w:p w:rsidR="003D673A" w:rsidRPr="006C7B84" w:rsidRDefault="003D673A" w:rsidP="00D9543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lastRenderedPageBreak/>
              <w:t>Тип и условное обозначение</w:t>
            </w:r>
          </w:p>
        </w:tc>
        <w:tc>
          <w:tcPr>
            <w:tcW w:w="3115" w:type="dxa"/>
          </w:tcPr>
          <w:p w:rsidR="003D673A" w:rsidRPr="006C7B84" w:rsidRDefault="003D673A" w:rsidP="00D95431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4МТКН225</w:t>
            </w:r>
            <w:r w:rsidRPr="006C7B84">
              <w:rPr>
                <w:rFonts w:ascii="Times New Roman" w:hAnsi="Times New Roman" w:cs="Times New Roman"/>
                <w:b/>
                <w:lang w:val="en-US"/>
              </w:rPr>
              <w:t>L</w:t>
            </w:r>
            <w:r w:rsidRPr="006C7B84">
              <w:rPr>
                <w:rFonts w:ascii="Times New Roman" w:hAnsi="Times New Roman" w:cs="Times New Roman"/>
                <w:b/>
              </w:rPr>
              <w:t>8У1</w:t>
            </w:r>
          </w:p>
        </w:tc>
        <w:tc>
          <w:tcPr>
            <w:tcW w:w="3115" w:type="dxa"/>
          </w:tcPr>
          <w:p w:rsidR="003D673A" w:rsidRPr="006C7B84" w:rsidRDefault="003D673A" w:rsidP="00D95431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МТКН225L8У1</w:t>
            </w:r>
          </w:p>
        </w:tc>
      </w:tr>
      <w:tr w:rsidR="003D673A" w:rsidRPr="006C7B84" w:rsidTr="003D673A">
        <w:tc>
          <w:tcPr>
            <w:tcW w:w="3115" w:type="dxa"/>
          </w:tcPr>
          <w:p w:rsidR="003D673A" w:rsidRPr="006C7B84" w:rsidRDefault="003D673A" w:rsidP="00D9543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Род тока</w:t>
            </w:r>
          </w:p>
        </w:tc>
        <w:tc>
          <w:tcPr>
            <w:tcW w:w="3115" w:type="dxa"/>
          </w:tcPr>
          <w:p w:rsidR="003D673A" w:rsidRPr="006C7B84" w:rsidRDefault="003D673A" w:rsidP="00D95431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Переменный</w:t>
            </w:r>
          </w:p>
        </w:tc>
        <w:tc>
          <w:tcPr>
            <w:tcW w:w="3115" w:type="dxa"/>
          </w:tcPr>
          <w:p w:rsidR="003D673A" w:rsidRPr="006C7B84" w:rsidRDefault="003D673A" w:rsidP="00D95431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Переменный</w:t>
            </w:r>
          </w:p>
        </w:tc>
      </w:tr>
      <w:tr w:rsidR="003D673A" w:rsidRPr="006C7B84" w:rsidTr="003D673A">
        <w:tc>
          <w:tcPr>
            <w:tcW w:w="3115" w:type="dxa"/>
          </w:tcPr>
          <w:p w:rsidR="003D673A" w:rsidRPr="006C7B84" w:rsidRDefault="003D673A" w:rsidP="00D9543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Напряжение, В</w:t>
            </w:r>
          </w:p>
        </w:tc>
        <w:tc>
          <w:tcPr>
            <w:tcW w:w="3115" w:type="dxa"/>
          </w:tcPr>
          <w:p w:rsidR="003D673A" w:rsidRPr="006C7B84" w:rsidRDefault="003D673A" w:rsidP="00D95431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220</w:t>
            </w:r>
            <w:r w:rsidRPr="006C7B84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6C7B84">
              <w:rPr>
                <w:rFonts w:ascii="Times New Roman" w:hAnsi="Times New Roman" w:cs="Times New Roman"/>
                <w:b/>
              </w:rPr>
              <w:t>380</w:t>
            </w:r>
          </w:p>
        </w:tc>
        <w:tc>
          <w:tcPr>
            <w:tcW w:w="3115" w:type="dxa"/>
          </w:tcPr>
          <w:p w:rsidR="003D673A" w:rsidRPr="006C7B84" w:rsidRDefault="003D673A" w:rsidP="00D95431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220/380</w:t>
            </w:r>
          </w:p>
        </w:tc>
      </w:tr>
      <w:tr w:rsidR="003D673A" w:rsidRPr="006C7B84" w:rsidTr="003D673A">
        <w:tc>
          <w:tcPr>
            <w:tcW w:w="3115" w:type="dxa"/>
          </w:tcPr>
          <w:p w:rsidR="003D673A" w:rsidRPr="006C7B84" w:rsidRDefault="003D673A" w:rsidP="00D9543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Номинальный ток, А</w:t>
            </w:r>
          </w:p>
        </w:tc>
        <w:tc>
          <w:tcPr>
            <w:tcW w:w="3115" w:type="dxa"/>
          </w:tcPr>
          <w:p w:rsidR="003D673A" w:rsidRPr="006C7B84" w:rsidRDefault="00D95431" w:rsidP="00D95431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89</w:t>
            </w:r>
          </w:p>
        </w:tc>
        <w:tc>
          <w:tcPr>
            <w:tcW w:w="3115" w:type="dxa"/>
          </w:tcPr>
          <w:p w:rsidR="003D673A" w:rsidRPr="006C7B84" w:rsidRDefault="00D95431" w:rsidP="00D95431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89</w:t>
            </w:r>
          </w:p>
        </w:tc>
      </w:tr>
      <w:tr w:rsidR="003D673A" w:rsidRPr="006C7B84" w:rsidTr="003D673A">
        <w:tc>
          <w:tcPr>
            <w:tcW w:w="3115" w:type="dxa"/>
          </w:tcPr>
          <w:p w:rsidR="003D673A" w:rsidRPr="006C7B84" w:rsidRDefault="00D95431" w:rsidP="00D9543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Частота, Гц</w:t>
            </w:r>
          </w:p>
        </w:tc>
        <w:tc>
          <w:tcPr>
            <w:tcW w:w="3115" w:type="dxa"/>
          </w:tcPr>
          <w:p w:rsidR="003D673A" w:rsidRPr="006C7B84" w:rsidRDefault="00D95431" w:rsidP="00D95431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3115" w:type="dxa"/>
          </w:tcPr>
          <w:p w:rsidR="003D673A" w:rsidRPr="006C7B84" w:rsidRDefault="00D95431" w:rsidP="00D95431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50</w:t>
            </w:r>
          </w:p>
        </w:tc>
      </w:tr>
      <w:tr w:rsidR="003D673A" w:rsidRPr="006C7B84" w:rsidTr="003D673A">
        <w:tc>
          <w:tcPr>
            <w:tcW w:w="3115" w:type="dxa"/>
          </w:tcPr>
          <w:p w:rsidR="003D673A" w:rsidRPr="006C7B84" w:rsidRDefault="00D95431" w:rsidP="00D9543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Номинальная мощность, кВт</w:t>
            </w:r>
          </w:p>
        </w:tc>
        <w:tc>
          <w:tcPr>
            <w:tcW w:w="3115" w:type="dxa"/>
          </w:tcPr>
          <w:p w:rsidR="003D673A" w:rsidRPr="006C7B84" w:rsidRDefault="00D95431" w:rsidP="00D95431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3115" w:type="dxa"/>
          </w:tcPr>
          <w:p w:rsidR="003D673A" w:rsidRPr="006C7B84" w:rsidRDefault="00D95431" w:rsidP="00D95431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37</w:t>
            </w:r>
          </w:p>
        </w:tc>
      </w:tr>
      <w:tr w:rsidR="003D673A" w:rsidRPr="006C7B84" w:rsidTr="003D673A">
        <w:tc>
          <w:tcPr>
            <w:tcW w:w="3115" w:type="dxa"/>
          </w:tcPr>
          <w:p w:rsidR="003D673A" w:rsidRPr="006C7B84" w:rsidRDefault="00D95431" w:rsidP="00D9543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Частота вращения, об</w:t>
            </w:r>
            <w:r w:rsidRPr="006C7B84">
              <w:rPr>
                <w:rFonts w:ascii="Times New Roman" w:hAnsi="Times New Roman" w:cs="Times New Roman"/>
                <w:lang w:val="en-US"/>
              </w:rPr>
              <w:t>/</w:t>
            </w:r>
            <w:r w:rsidRPr="006C7B84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3115" w:type="dxa"/>
          </w:tcPr>
          <w:p w:rsidR="003D673A" w:rsidRPr="006C7B84" w:rsidRDefault="00D95431" w:rsidP="00D95431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700</w:t>
            </w:r>
          </w:p>
        </w:tc>
        <w:tc>
          <w:tcPr>
            <w:tcW w:w="3115" w:type="dxa"/>
          </w:tcPr>
          <w:p w:rsidR="003D673A" w:rsidRPr="006C7B84" w:rsidRDefault="00D95431" w:rsidP="00D95431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700</w:t>
            </w:r>
          </w:p>
        </w:tc>
      </w:tr>
      <w:tr w:rsidR="003D673A" w:rsidRPr="006C7B84" w:rsidTr="003D673A">
        <w:tc>
          <w:tcPr>
            <w:tcW w:w="3115" w:type="dxa"/>
          </w:tcPr>
          <w:p w:rsidR="003D673A" w:rsidRPr="006C7B84" w:rsidRDefault="00D95431" w:rsidP="00D9543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ПВ, проц. за 10 мин.</w:t>
            </w:r>
          </w:p>
        </w:tc>
        <w:tc>
          <w:tcPr>
            <w:tcW w:w="3115" w:type="dxa"/>
          </w:tcPr>
          <w:p w:rsidR="003D673A" w:rsidRPr="006C7B84" w:rsidRDefault="00D95431" w:rsidP="00D95431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3115" w:type="dxa"/>
          </w:tcPr>
          <w:p w:rsidR="003D673A" w:rsidRPr="006C7B84" w:rsidRDefault="00D95431" w:rsidP="00D95431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40</w:t>
            </w:r>
          </w:p>
        </w:tc>
      </w:tr>
      <w:tr w:rsidR="003D673A" w:rsidRPr="006C7B84" w:rsidTr="003D673A">
        <w:tc>
          <w:tcPr>
            <w:tcW w:w="3115" w:type="dxa"/>
          </w:tcPr>
          <w:p w:rsidR="003D673A" w:rsidRPr="006C7B84" w:rsidRDefault="00D95431" w:rsidP="00D9543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Исполнение</w:t>
            </w:r>
          </w:p>
        </w:tc>
        <w:tc>
          <w:tcPr>
            <w:tcW w:w="3115" w:type="dxa"/>
          </w:tcPr>
          <w:p w:rsidR="003D673A" w:rsidRPr="006C7B84" w:rsidRDefault="00D95431" w:rsidP="00D95431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Нормальное</w:t>
            </w:r>
          </w:p>
        </w:tc>
        <w:tc>
          <w:tcPr>
            <w:tcW w:w="3115" w:type="dxa"/>
          </w:tcPr>
          <w:p w:rsidR="003D673A" w:rsidRPr="006C7B84" w:rsidRDefault="00D95431" w:rsidP="00D95431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Нормальное</w:t>
            </w:r>
          </w:p>
        </w:tc>
      </w:tr>
    </w:tbl>
    <w:p w:rsidR="00F4254B" w:rsidRPr="006C7B84" w:rsidRDefault="00F4254B" w:rsidP="00D95431">
      <w:pPr>
        <w:suppressAutoHyphens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95431" w:rsidRPr="006C7B84" w:rsidTr="00822C75">
        <w:tc>
          <w:tcPr>
            <w:tcW w:w="3115" w:type="dxa"/>
          </w:tcPr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Назначение (механизм, на котором установлен двигатель)</w:t>
            </w:r>
          </w:p>
        </w:tc>
        <w:tc>
          <w:tcPr>
            <w:tcW w:w="3115" w:type="dxa"/>
          </w:tcPr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 xml:space="preserve">Передвижение </w:t>
            </w:r>
          </w:p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крана</w:t>
            </w:r>
          </w:p>
        </w:tc>
        <w:tc>
          <w:tcPr>
            <w:tcW w:w="3115" w:type="dxa"/>
          </w:tcPr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 xml:space="preserve">Передвижение </w:t>
            </w:r>
          </w:p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 xml:space="preserve"> тележки</w:t>
            </w:r>
          </w:p>
        </w:tc>
      </w:tr>
      <w:tr w:rsidR="00D95431" w:rsidRPr="006C7B84" w:rsidTr="00822C75">
        <w:tc>
          <w:tcPr>
            <w:tcW w:w="3115" w:type="dxa"/>
          </w:tcPr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Тип и условное обозначение</w:t>
            </w:r>
          </w:p>
        </w:tc>
        <w:tc>
          <w:tcPr>
            <w:tcW w:w="3115" w:type="dxa"/>
          </w:tcPr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C7B84">
              <w:rPr>
                <w:rFonts w:ascii="Times New Roman" w:hAnsi="Times New Roman" w:cs="Times New Roman"/>
                <w:b/>
              </w:rPr>
              <w:t>МТК</w:t>
            </w:r>
            <w:r w:rsidR="000C6F5E" w:rsidRPr="006C7B84">
              <w:rPr>
                <w:rFonts w:ascii="Times New Roman" w:hAnsi="Times New Roman" w:cs="Times New Roman"/>
                <w:b/>
                <w:lang w:val="en-US"/>
              </w:rPr>
              <w:t>F-112-6</w:t>
            </w:r>
            <w:r w:rsidR="000C6F5E" w:rsidRPr="006C7B84">
              <w:rPr>
                <w:rFonts w:ascii="Times New Roman" w:hAnsi="Times New Roman" w:cs="Times New Roman"/>
                <w:b/>
              </w:rPr>
              <w:t>У</w:t>
            </w:r>
            <w:r w:rsidR="000C6F5E" w:rsidRPr="006C7B84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  <w:p w:rsidR="000C6F5E" w:rsidRPr="006C7B84" w:rsidRDefault="000C6F5E" w:rsidP="00822C7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Исполнение УМ 2012</w:t>
            </w:r>
          </w:p>
        </w:tc>
        <w:tc>
          <w:tcPr>
            <w:tcW w:w="3115" w:type="dxa"/>
          </w:tcPr>
          <w:p w:rsidR="000C6F5E" w:rsidRPr="006C7B84" w:rsidRDefault="000C6F5E" w:rsidP="000C6F5E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МТКF-112-6У1</w:t>
            </w:r>
          </w:p>
          <w:p w:rsidR="00D95431" w:rsidRPr="006C7B84" w:rsidRDefault="000C6F5E" w:rsidP="000C6F5E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Исполнение УМ 2012</w:t>
            </w:r>
          </w:p>
        </w:tc>
      </w:tr>
      <w:tr w:rsidR="00D95431" w:rsidRPr="006C7B84" w:rsidTr="00822C75">
        <w:tc>
          <w:tcPr>
            <w:tcW w:w="3115" w:type="dxa"/>
          </w:tcPr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Род тока</w:t>
            </w:r>
          </w:p>
        </w:tc>
        <w:tc>
          <w:tcPr>
            <w:tcW w:w="3115" w:type="dxa"/>
          </w:tcPr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Переменный</w:t>
            </w:r>
          </w:p>
        </w:tc>
        <w:tc>
          <w:tcPr>
            <w:tcW w:w="3115" w:type="dxa"/>
          </w:tcPr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Переменный</w:t>
            </w:r>
          </w:p>
        </w:tc>
      </w:tr>
      <w:tr w:rsidR="00D95431" w:rsidRPr="006C7B84" w:rsidTr="00822C75">
        <w:tc>
          <w:tcPr>
            <w:tcW w:w="3115" w:type="dxa"/>
          </w:tcPr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Напряжение, В</w:t>
            </w:r>
          </w:p>
        </w:tc>
        <w:tc>
          <w:tcPr>
            <w:tcW w:w="3115" w:type="dxa"/>
          </w:tcPr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220</w:t>
            </w:r>
            <w:r w:rsidRPr="006C7B84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6C7B84">
              <w:rPr>
                <w:rFonts w:ascii="Times New Roman" w:hAnsi="Times New Roman" w:cs="Times New Roman"/>
                <w:b/>
              </w:rPr>
              <w:t>380</w:t>
            </w:r>
          </w:p>
        </w:tc>
        <w:tc>
          <w:tcPr>
            <w:tcW w:w="3115" w:type="dxa"/>
          </w:tcPr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220/380</w:t>
            </w:r>
          </w:p>
        </w:tc>
      </w:tr>
      <w:tr w:rsidR="00D95431" w:rsidRPr="006C7B84" w:rsidTr="00822C75">
        <w:tc>
          <w:tcPr>
            <w:tcW w:w="3115" w:type="dxa"/>
          </w:tcPr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Номинальный ток, А</w:t>
            </w:r>
          </w:p>
        </w:tc>
        <w:tc>
          <w:tcPr>
            <w:tcW w:w="3115" w:type="dxa"/>
          </w:tcPr>
          <w:p w:rsidR="00D95431" w:rsidRPr="006C7B84" w:rsidRDefault="000C6F5E" w:rsidP="00822C7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3115" w:type="dxa"/>
          </w:tcPr>
          <w:p w:rsidR="00D95431" w:rsidRPr="006C7B84" w:rsidRDefault="000C6F5E" w:rsidP="00822C7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14</w:t>
            </w:r>
          </w:p>
        </w:tc>
      </w:tr>
      <w:tr w:rsidR="00D95431" w:rsidRPr="006C7B84" w:rsidTr="00822C75">
        <w:tc>
          <w:tcPr>
            <w:tcW w:w="3115" w:type="dxa"/>
          </w:tcPr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Частота, Гц</w:t>
            </w:r>
          </w:p>
        </w:tc>
        <w:tc>
          <w:tcPr>
            <w:tcW w:w="3115" w:type="dxa"/>
          </w:tcPr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3115" w:type="dxa"/>
          </w:tcPr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50</w:t>
            </w:r>
          </w:p>
        </w:tc>
      </w:tr>
      <w:tr w:rsidR="00D95431" w:rsidRPr="006C7B84" w:rsidTr="00822C75">
        <w:tc>
          <w:tcPr>
            <w:tcW w:w="3115" w:type="dxa"/>
          </w:tcPr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Номинальная мощность, кВт</w:t>
            </w:r>
          </w:p>
        </w:tc>
        <w:tc>
          <w:tcPr>
            <w:tcW w:w="3115" w:type="dxa"/>
          </w:tcPr>
          <w:p w:rsidR="000C6F5E" w:rsidRPr="006C7B84" w:rsidRDefault="000C6F5E" w:rsidP="00822C7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D95431" w:rsidRPr="006C7B84" w:rsidRDefault="000C6F5E" w:rsidP="00822C7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115" w:type="dxa"/>
          </w:tcPr>
          <w:p w:rsidR="000C6F5E" w:rsidRPr="006C7B84" w:rsidRDefault="000C6F5E" w:rsidP="00822C7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D95431" w:rsidRPr="006C7B84" w:rsidRDefault="000C6F5E" w:rsidP="00822C7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D95431" w:rsidRPr="006C7B84" w:rsidTr="00822C75">
        <w:tc>
          <w:tcPr>
            <w:tcW w:w="3115" w:type="dxa"/>
          </w:tcPr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Частота вращения, об</w:t>
            </w:r>
            <w:r w:rsidRPr="006C7B84">
              <w:rPr>
                <w:rFonts w:ascii="Times New Roman" w:hAnsi="Times New Roman" w:cs="Times New Roman"/>
                <w:lang w:val="en-US"/>
              </w:rPr>
              <w:t>/</w:t>
            </w:r>
            <w:r w:rsidRPr="006C7B84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3115" w:type="dxa"/>
          </w:tcPr>
          <w:p w:rsidR="00D95431" w:rsidRPr="006C7B84" w:rsidRDefault="000C6F5E" w:rsidP="00822C7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910</w:t>
            </w:r>
          </w:p>
        </w:tc>
        <w:tc>
          <w:tcPr>
            <w:tcW w:w="3115" w:type="dxa"/>
          </w:tcPr>
          <w:p w:rsidR="00D95431" w:rsidRPr="006C7B84" w:rsidRDefault="000C6F5E" w:rsidP="00822C7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910</w:t>
            </w:r>
          </w:p>
        </w:tc>
      </w:tr>
      <w:tr w:rsidR="00D95431" w:rsidRPr="006C7B84" w:rsidTr="00822C75">
        <w:tc>
          <w:tcPr>
            <w:tcW w:w="3115" w:type="dxa"/>
          </w:tcPr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ПВ, проц. за 10 мин.</w:t>
            </w:r>
          </w:p>
        </w:tc>
        <w:tc>
          <w:tcPr>
            <w:tcW w:w="3115" w:type="dxa"/>
          </w:tcPr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3115" w:type="dxa"/>
          </w:tcPr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40</w:t>
            </w:r>
          </w:p>
        </w:tc>
      </w:tr>
      <w:tr w:rsidR="00D95431" w:rsidRPr="006C7B84" w:rsidTr="00822C75">
        <w:tc>
          <w:tcPr>
            <w:tcW w:w="3115" w:type="dxa"/>
          </w:tcPr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Исполнение</w:t>
            </w:r>
          </w:p>
        </w:tc>
        <w:tc>
          <w:tcPr>
            <w:tcW w:w="3115" w:type="dxa"/>
          </w:tcPr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Нормальное</w:t>
            </w:r>
          </w:p>
        </w:tc>
        <w:tc>
          <w:tcPr>
            <w:tcW w:w="3115" w:type="dxa"/>
          </w:tcPr>
          <w:p w:rsidR="00D95431" w:rsidRPr="006C7B84" w:rsidRDefault="00D95431" w:rsidP="00822C7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Нормальное</w:t>
            </w:r>
          </w:p>
        </w:tc>
      </w:tr>
    </w:tbl>
    <w:p w:rsidR="00F4254B" w:rsidRPr="006C7B84" w:rsidRDefault="00F4254B" w:rsidP="002131A2">
      <w:pPr>
        <w:suppressAutoHyphens/>
        <w:jc w:val="center"/>
        <w:rPr>
          <w:rFonts w:ascii="Times New Roman" w:hAnsi="Times New Roman" w:cs="Times New Roman"/>
          <w:b/>
        </w:rPr>
      </w:pPr>
    </w:p>
    <w:p w:rsidR="00F4254B" w:rsidRPr="006C7B84" w:rsidRDefault="000C6F5E" w:rsidP="000C6F5E">
      <w:pPr>
        <w:suppressAutoHyphens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3.2.2.2.2</w:t>
      </w:r>
      <w:r w:rsidRPr="006C7B84">
        <w:rPr>
          <w:rFonts w:ascii="Times New Roman" w:hAnsi="Times New Roman" w:cs="Times New Roman"/>
          <w:b/>
        </w:rPr>
        <w:t xml:space="preserve">. </w:t>
      </w:r>
      <w:r w:rsidRPr="006C7B84">
        <w:rPr>
          <w:rFonts w:ascii="Times New Roman" w:hAnsi="Times New Roman" w:cs="Times New Roman"/>
        </w:rPr>
        <w:t>Характеристика редукторов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C6F5E" w:rsidRPr="006C7B84" w:rsidTr="000C6F5E">
        <w:tc>
          <w:tcPr>
            <w:tcW w:w="2336" w:type="dxa"/>
          </w:tcPr>
          <w:p w:rsidR="000C6F5E" w:rsidRPr="006C7B84" w:rsidRDefault="000C6F5E" w:rsidP="00CF11F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Номер позиции по схеме</w:t>
            </w:r>
          </w:p>
        </w:tc>
        <w:tc>
          <w:tcPr>
            <w:tcW w:w="2336" w:type="dxa"/>
          </w:tcPr>
          <w:p w:rsidR="000C6F5E" w:rsidRPr="006C7B84" w:rsidRDefault="000C6F5E" w:rsidP="00CF11F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Наименование, тип</w:t>
            </w:r>
          </w:p>
        </w:tc>
        <w:tc>
          <w:tcPr>
            <w:tcW w:w="2336" w:type="dxa"/>
          </w:tcPr>
          <w:p w:rsidR="000C6F5E" w:rsidRPr="006C7B84" w:rsidRDefault="000C6F5E" w:rsidP="00CF11F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Обозначение по чертежу</w:t>
            </w:r>
          </w:p>
        </w:tc>
        <w:tc>
          <w:tcPr>
            <w:tcW w:w="2337" w:type="dxa"/>
          </w:tcPr>
          <w:p w:rsidR="000C6F5E" w:rsidRPr="006C7B84" w:rsidRDefault="00CF11FE" w:rsidP="00CF11F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Передаточное число</w:t>
            </w:r>
          </w:p>
        </w:tc>
      </w:tr>
      <w:tr w:rsidR="000C6F5E" w:rsidRPr="006C7B84" w:rsidTr="000C6F5E">
        <w:tc>
          <w:tcPr>
            <w:tcW w:w="2336" w:type="dxa"/>
          </w:tcPr>
          <w:p w:rsidR="000C6F5E" w:rsidRPr="006C7B84" w:rsidRDefault="000D7EC6" w:rsidP="000D7EC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336" w:type="dxa"/>
          </w:tcPr>
          <w:p w:rsidR="000C6F5E" w:rsidRPr="006C7B84" w:rsidRDefault="000D7EC6" w:rsidP="000D7EC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Редуктор Ц2-750</w:t>
            </w:r>
          </w:p>
        </w:tc>
        <w:tc>
          <w:tcPr>
            <w:tcW w:w="2336" w:type="dxa"/>
          </w:tcPr>
          <w:p w:rsidR="000C6F5E" w:rsidRPr="006C7B84" w:rsidRDefault="000D7EC6" w:rsidP="000D7EC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ф 54 2120 118</w:t>
            </w:r>
          </w:p>
        </w:tc>
        <w:tc>
          <w:tcPr>
            <w:tcW w:w="2337" w:type="dxa"/>
          </w:tcPr>
          <w:p w:rsidR="000C6F5E" w:rsidRPr="006C7B84" w:rsidRDefault="000D7EC6" w:rsidP="000D7EC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19,88</w:t>
            </w:r>
          </w:p>
        </w:tc>
      </w:tr>
      <w:tr w:rsidR="000C6F5E" w:rsidRPr="006C7B84" w:rsidTr="000C6F5E">
        <w:tc>
          <w:tcPr>
            <w:tcW w:w="2336" w:type="dxa"/>
          </w:tcPr>
          <w:p w:rsidR="000C6F5E" w:rsidRPr="006C7B84" w:rsidRDefault="000D7EC6" w:rsidP="000D7EC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36" w:type="dxa"/>
          </w:tcPr>
          <w:p w:rsidR="000C6F5E" w:rsidRPr="006C7B84" w:rsidRDefault="000D7EC6" w:rsidP="000D7EC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Редуктор цилиндрический</w:t>
            </w:r>
          </w:p>
        </w:tc>
        <w:tc>
          <w:tcPr>
            <w:tcW w:w="2336" w:type="dxa"/>
          </w:tcPr>
          <w:p w:rsidR="000C6F5E" w:rsidRPr="006C7B84" w:rsidRDefault="000D7EC6" w:rsidP="000D7EC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ф 54 2111 019</w:t>
            </w:r>
          </w:p>
        </w:tc>
        <w:tc>
          <w:tcPr>
            <w:tcW w:w="2337" w:type="dxa"/>
          </w:tcPr>
          <w:p w:rsidR="000C6F5E" w:rsidRPr="006C7B84" w:rsidRDefault="000D7EC6" w:rsidP="000D7EC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6,615</w:t>
            </w:r>
          </w:p>
        </w:tc>
      </w:tr>
      <w:tr w:rsidR="000C6F5E" w:rsidRPr="006C7B84" w:rsidTr="000C6F5E">
        <w:tc>
          <w:tcPr>
            <w:tcW w:w="2336" w:type="dxa"/>
          </w:tcPr>
          <w:p w:rsidR="000C6F5E" w:rsidRPr="006C7B84" w:rsidRDefault="000D7EC6" w:rsidP="000D7EC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36" w:type="dxa"/>
          </w:tcPr>
          <w:p w:rsidR="000C6F5E" w:rsidRPr="006C7B84" w:rsidRDefault="000D7EC6" w:rsidP="000D7EC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Редуктор Ц2-650</w:t>
            </w:r>
          </w:p>
        </w:tc>
        <w:tc>
          <w:tcPr>
            <w:tcW w:w="2336" w:type="dxa"/>
          </w:tcPr>
          <w:p w:rsidR="000C6F5E" w:rsidRPr="006C7B84" w:rsidRDefault="000D7EC6" w:rsidP="000D7EC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ф 54 2120 139</w:t>
            </w:r>
          </w:p>
        </w:tc>
        <w:tc>
          <w:tcPr>
            <w:tcW w:w="2337" w:type="dxa"/>
          </w:tcPr>
          <w:p w:rsidR="000C6F5E" w:rsidRPr="006C7B84" w:rsidRDefault="000D7EC6" w:rsidP="000D7EC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50,94</w:t>
            </w:r>
          </w:p>
        </w:tc>
      </w:tr>
      <w:tr w:rsidR="000C6F5E" w:rsidRPr="006C7B84" w:rsidTr="000C6F5E">
        <w:tc>
          <w:tcPr>
            <w:tcW w:w="2336" w:type="dxa"/>
          </w:tcPr>
          <w:p w:rsidR="000C6F5E" w:rsidRPr="006C7B84" w:rsidRDefault="000D7EC6" w:rsidP="000D7EC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36" w:type="dxa"/>
          </w:tcPr>
          <w:p w:rsidR="000C6F5E" w:rsidRPr="006C7B84" w:rsidRDefault="000D7EC6" w:rsidP="000D7EC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Редуктор планетарный</w:t>
            </w:r>
          </w:p>
        </w:tc>
        <w:tc>
          <w:tcPr>
            <w:tcW w:w="2336" w:type="dxa"/>
          </w:tcPr>
          <w:p w:rsidR="000C6F5E" w:rsidRPr="006C7B84" w:rsidRDefault="000D7EC6" w:rsidP="000D7EC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ф 54 2165 018-05</w:t>
            </w:r>
          </w:p>
        </w:tc>
        <w:tc>
          <w:tcPr>
            <w:tcW w:w="2337" w:type="dxa"/>
          </w:tcPr>
          <w:p w:rsidR="000C6F5E" w:rsidRPr="006C7B84" w:rsidRDefault="000D7EC6" w:rsidP="000D7EC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40</w:t>
            </w:r>
          </w:p>
        </w:tc>
      </w:tr>
      <w:tr w:rsidR="00CF11FE" w:rsidRPr="006C7B84" w:rsidTr="000C6F5E">
        <w:tc>
          <w:tcPr>
            <w:tcW w:w="2336" w:type="dxa"/>
          </w:tcPr>
          <w:p w:rsidR="00CF11FE" w:rsidRPr="006C7B84" w:rsidRDefault="000D7EC6" w:rsidP="000D7EC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36" w:type="dxa"/>
          </w:tcPr>
          <w:p w:rsidR="00CF11FE" w:rsidRPr="006C7B84" w:rsidRDefault="000D7EC6" w:rsidP="000D7EC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Редуктор планетарный</w:t>
            </w:r>
          </w:p>
        </w:tc>
        <w:tc>
          <w:tcPr>
            <w:tcW w:w="2336" w:type="dxa"/>
          </w:tcPr>
          <w:p w:rsidR="00CF11FE" w:rsidRPr="006C7B84" w:rsidRDefault="000D7EC6" w:rsidP="000D7EC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Ф 52 2165 015-06</w:t>
            </w:r>
          </w:p>
        </w:tc>
        <w:tc>
          <w:tcPr>
            <w:tcW w:w="2337" w:type="dxa"/>
          </w:tcPr>
          <w:p w:rsidR="00CF11FE" w:rsidRPr="006C7B84" w:rsidRDefault="000D7EC6" w:rsidP="000D7EC6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71</w:t>
            </w:r>
          </w:p>
        </w:tc>
      </w:tr>
    </w:tbl>
    <w:p w:rsidR="000C6F5E" w:rsidRPr="006C7B84" w:rsidRDefault="000C6F5E" w:rsidP="000C6F5E">
      <w:pPr>
        <w:suppressAutoHyphens/>
        <w:rPr>
          <w:rFonts w:ascii="Times New Roman" w:hAnsi="Times New Roman" w:cs="Times New Roman"/>
        </w:rPr>
      </w:pPr>
    </w:p>
    <w:p w:rsidR="009050B3" w:rsidRPr="006C7B84" w:rsidRDefault="009050B3" w:rsidP="009050B3">
      <w:pPr>
        <w:suppressAutoHyphens/>
        <w:rPr>
          <w:rFonts w:ascii="Times New Roman" w:hAnsi="Times New Roman" w:cs="Times New Roman"/>
        </w:rPr>
      </w:pPr>
    </w:p>
    <w:p w:rsidR="009050B3" w:rsidRPr="006C7B84" w:rsidRDefault="009050B3" w:rsidP="009050B3">
      <w:pPr>
        <w:suppressAutoHyphens/>
        <w:rPr>
          <w:rFonts w:ascii="Times New Roman" w:hAnsi="Times New Roman" w:cs="Times New Roman"/>
        </w:rPr>
      </w:pPr>
    </w:p>
    <w:p w:rsidR="00F4254B" w:rsidRPr="006C7B84" w:rsidRDefault="009050B3" w:rsidP="009050B3">
      <w:pPr>
        <w:suppressAutoHyphens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3.2.2.2.3. Характеристика тормозов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050B3" w:rsidRPr="006C7B84" w:rsidTr="009050B3">
        <w:tc>
          <w:tcPr>
            <w:tcW w:w="3115" w:type="dxa"/>
          </w:tcPr>
          <w:p w:rsidR="009050B3" w:rsidRPr="006C7B84" w:rsidRDefault="009050B3" w:rsidP="009050B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Механизм, на котором установлен тормоз</w:t>
            </w:r>
          </w:p>
        </w:tc>
        <w:tc>
          <w:tcPr>
            <w:tcW w:w="3115" w:type="dxa"/>
          </w:tcPr>
          <w:p w:rsidR="009050B3" w:rsidRPr="006C7B84" w:rsidRDefault="009050B3" w:rsidP="009050B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Главный подъем</w:t>
            </w:r>
          </w:p>
        </w:tc>
        <w:tc>
          <w:tcPr>
            <w:tcW w:w="3115" w:type="dxa"/>
          </w:tcPr>
          <w:p w:rsidR="009050B3" w:rsidRPr="006C7B84" w:rsidRDefault="009050B3" w:rsidP="009050B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Вспомогательный</w:t>
            </w:r>
          </w:p>
          <w:p w:rsidR="009050B3" w:rsidRPr="006C7B84" w:rsidRDefault="009050B3" w:rsidP="009050B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подъем</w:t>
            </w:r>
          </w:p>
        </w:tc>
      </w:tr>
      <w:tr w:rsidR="00FB6195" w:rsidRPr="006C7B84" w:rsidTr="00822C75">
        <w:tc>
          <w:tcPr>
            <w:tcW w:w="3115" w:type="dxa"/>
          </w:tcPr>
          <w:p w:rsidR="00FB6195" w:rsidRPr="006C7B84" w:rsidRDefault="00822C75" w:rsidP="009050B3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Тип, система</w:t>
            </w:r>
          </w:p>
        </w:tc>
        <w:tc>
          <w:tcPr>
            <w:tcW w:w="6230" w:type="dxa"/>
            <w:gridSpan w:val="2"/>
          </w:tcPr>
          <w:p w:rsidR="00FB6195" w:rsidRPr="006C7B84" w:rsidRDefault="00B2602F" w:rsidP="009050B3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Автоматический колодочный нормально-замкнутый</w:t>
            </w:r>
          </w:p>
        </w:tc>
      </w:tr>
      <w:tr w:rsidR="009050B3" w:rsidRPr="006C7B84" w:rsidTr="009050B3">
        <w:tc>
          <w:tcPr>
            <w:tcW w:w="3115" w:type="dxa"/>
          </w:tcPr>
          <w:p w:rsidR="009050B3" w:rsidRPr="006C7B84" w:rsidRDefault="00822C75" w:rsidP="00822C7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Диаметр тормозного шкива, мм</w:t>
            </w:r>
          </w:p>
        </w:tc>
        <w:tc>
          <w:tcPr>
            <w:tcW w:w="3115" w:type="dxa"/>
          </w:tcPr>
          <w:p w:rsidR="009050B3" w:rsidRPr="006C7B84" w:rsidRDefault="00822C75" w:rsidP="00E1565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3115" w:type="dxa"/>
          </w:tcPr>
          <w:p w:rsidR="009050B3" w:rsidRPr="006C7B84" w:rsidRDefault="00822C75" w:rsidP="00E1565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400</w:t>
            </w:r>
          </w:p>
        </w:tc>
      </w:tr>
      <w:tr w:rsidR="009050B3" w:rsidRPr="006C7B84" w:rsidTr="009050B3">
        <w:tc>
          <w:tcPr>
            <w:tcW w:w="3115" w:type="dxa"/>
          </w:tcPr>
          <w:p w:rsidR="009050B3" w:rsidRPr="006C7B84" w:rsidRDefault="00822C75" w:rsidP="009050B3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Количество тормозов</w:t>
            </w:r>
          </w:p>
        </w:tc>
        <w:tc>
          <w:tcPr>
            <w:tcW w:w="3115" w:type="dxa"/>
          </w:tcPr>
          <w:p w:rsidR="009050B3" w:rsidRPr="006C7B84" w:rsidRDefault="00822C75" w:rsidP="00E1565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115" w:type="dxa"/>
          </w:tcPr>
          <w:p w:rsidR="009050B3" w:rsidRPr="006C7B84" w:rsidRDefault="00822C75" w:rsidP="00E1565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9050B3" w:rsidRPr="006C7B84" w:rsidTr="009050B3">
        <w:tc>
          <w:tcPr>
            <w:tcW w:w="3115" w:type="dxa"/>
          </w:tcPr>
          <w:p w:rsidR="009050B3" w:rsidRPr="006C7B84" w:rsidRDefault="00822C75" w:rsidP="009050B3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Коэффициент запаса торможения</w:t>
            </w:r>
          </w:p>
        </w:tc>
        <w:tc>
          <w:tcPr>
            <w:tcW w:w="3115" w:type="dxa"/>
          </w:tcPr>
          <w:p w:rsidR="009050B3" w:rsidRPr="006C7B84" w:rsidRDefault="00822C75" w:rsidP="00E1565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1,5</w:t>
            </w:r>
          </w:p>
        </w:tc>
        <w:tc>
          <w:tcPr>
            <w:tcW w:w="3115" w:type="dxa"/>
          </w:tcPr>
          <w:p w:rsidR="009050B3" w:rsidRPr="006C7B84" w:rsidRDefault="00822C75" w:rsidP="00E1565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1,75</w:t>
            </w:r>
          </w:p>
        </w:tc>
      </w:tr>
      <w:tr w:rsidR="00FB6195" w:rsidRPr="006C7B84" w:rsidTr="00822C75">
        <w:tc>
          <w:tcPr>
            <w:tcW w:w="3115" w:type="dxa"/>
          </w:tcPr>
          <w:p w:rsidR="00FB6195" w:rsidRPr="006C7B84" w:rsidRDefault="00822C75" w:rsidP="009050B3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Тип привода тормоза</w:t>
            </w:r>
          </w:p>
        </w:tc>
        <w:tc>
          <w:tcPr>
            <w:tcW w:w="6230" w:type="dxa"/>
            <w:gridSpan w:val="2"/>
          </w:tcPr>
          <w:p w:rsidR="00FB6195" w:rsidRPr="006C7B84" w:rsidRDefault="00B2602F" w:rsidP="00E1565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электрогидравлический</w:t>
            </w:r>
          </w:p>
        </w:tc>
      </w:tr>
      <w:tr w:rsidR="009050B3" w:rsidRPr="006C7B84" w:rsidTr="009050B3">
        <w:tc>
          <w:tcPr>
            <w:tcW w:w="3115" w:type="dxa"/>
          </w:tcPr>
          <w:p w:rsidR="009050B3" w:rsidRPr="006C7B84" w:rsidRDefault="00822C75" w:rsidP="009050B3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Усилие привода, Н</w:t>
            </w:r>
          </w:p>
        </w:tc>
        <w:tc>
          <w:tcPr>
            <w:tcW w:w="3115" w:type="dxa"/>
          </w:tcPr>
          <w:p w:rsidR="009050B3" w:rsidRPr="006C7B84" w:rsidRDefault="00822C75" w:rsidP="00E1565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490</w:t>
            </w:r>
          </w:p>
        </w:tc>
        <w:tc>
          <w:tcPr>
            <w:tcW w:w="3115" w:type="dxa"/>
          </w:tcPr>
          <w:p w:rsidR="009050B3" w:rsidRPr="006C7B84" w:rsidRDefault="00822C75" w:rsidP="00E1565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785</w:t>
            </w:r>
          </w:p>
        </w:tc>
      </w:tr>
      <w:tr w:rsidR="009050B3" w:rsidRPr="006C7B84" w:rsidTr="009050B3">
        <w:tc>
          <w:tcPr>
            <w:tcW w:w="3115" w:type="dxa"/>
          </w:tcPr>
          <w:p w:rsidR="009050B3" w:rsidRPr="006C7B84" w:rsidRDefault="00822C75" w:rsidP="009050B3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Ход исполнительного органа</w:t>
            </w:r>
            <w:r w:rsidR="00B2602F" w:rsidRPr="006C7B84">
              <w:rPr>
                <w:rFonts w:ascii="Times New Roman" w:hAnsi="Times New Roman" w:cs="Times New Roman"/>
              </w:rPr>
              <w:t>, мм</w:t>
            </w:r>
          </w:p>
        </w:tc>
        <w:tc>
          <w:tcPr>
            <w:tcW w:w="3115" w:type="dxa"/>
          </w:tcPr>
          <w:p w:rsidR="009050B3" w:rsidRPr="006C7B84" w:rsidRDefault="00822C75" w:rsidP="00E1565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3115" w:type="dxa"/>
          </w:tcPr>
          <w:p w:rsidR="009050B3" w:rsidRPr="006C7B84" w:rsidRDefault="00822C75" w:rsidP="00E1565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80</w:t>
            </w:r>
          </w:p>
        </w:tc>
      </w:tr>
    </w:tbl>
    <w:p w:rsidR="00F4254B" w:rsidRPr="006C7B84" w:rsidRDefault="00F4254B" w:rsidP="009050B3">
      <w:pPr>
        <w:suppressAutoHyphens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1369"/>
        <w:gridCol w:w="3069"/>
        <w:gridCol w:w="3069"/>
      </w:tblGrid>
      <w:tr w:rsidR="00E15655" w:rsidRPr="006C7B84" w:rsidTr="000625FD">
        <w:tc>
          <w:tcPr>
            <w:tcW w:w="3207" w:type="dxa"/>
            <w:gridSpan w:val="2"/>
          </w:tcPr>
          <w:p w:rsidR="00E15655" w:rsidRPr="006C7B84" w:rsidRDefault="00E15655" w:rsidP="00E15655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Механизм, на котором установлен тормоз</w:t>
            </w:r>
          </w:p>
        </w:tc>
        <w:tc>
          <w:tcPr>
            <w:tcW w:w="3069" w:type="dxa"/>
          </w:tcPr>
          <w:p w:rsidR="00E15655" w:rsidRPr="006C7B84" w:rsidRDefault="00E15655" w:rsidP="00B2602F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Передвижение крана</w:t>
            </w:r>
          </w:p>
        </w:tc>
        <w:tc>
          <w:tcPr>
            <w:tcW w:w="3069" w:type="dxa"/>
          </w:tcPr>
          <w:p w:rsidR="00E15655" w:rsidRPr="006C7B84" w:rsidRDefault="00E15655" w:rsidP="00B2602F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Передвижение тележки</w:t>
            </w:r>
          </w:p>
        </w:tc>
      </w:tr>
      <w:tr w:rsidR="00E15655" w:rsidRPr="006C7B84" w:rsidTr="000625FD">
        <w:tc>
          <w:tcPr>
            <w:tcW w:w="3207" w:type="dxa"/>
            <w:gridSpan w:val="2"/>
          </w:tcPr>
          <w:p w:rsidR="00E15655" w:rsidRPr="006C7B84" w:rsidRDefault="00E15655" w:rsidP="00E15655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Тип, система</w:t>
            </w:r>
          </w:p>
        </w:tc>
        <w:tc>
          <w:tcPr>
            <w:tcW w:w="6138" w:type="dxa"/>
            <w:gridSpan w:val="2"/>
          </w:tcPr>
          <w:p w:rsidR="00E15655" w:rsidRPr="006C7B84" w:rsidRDefault="00B2602F" w:rsidP="00B2602F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Автоматический колодочный нормально-замкнутый</w:t>
            </w:r>
          </w:p>
        </w:tc>
      </w:tr>
      <w:tr w:rsidR="00E15655" w:rsidRPr="006C7B84" w:rsidTr="000625FD">
        <w:tc>
          <w:tcPr>
            <w:tcW w:w="3207" w:type="dxa"/>
            <w:gridSpan w:val="2"/>
          </w:tcPr>
          <w:p w:rsidR="00E15655" w:rsidRPr="006C7B84" w:rsidRDefault="002B0DDE" w:rsidP="00E15655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Диаметр тормозного шкива, мм</w:t>
            </w:r>
          </w:p>
        </w:tc>
        <w:tc>
          <w:tcPr>
            <w:tcW w:w="3069" w:type="dxa"/>
          </w:tcPr>
          <w:p w:rsidR="00E15655" w:rsidRPr="006C7B84" w:rsidRDefault="002B0DDE" w:rsidP="00B2602F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3069" w:type="dxa"/>
          </w:tcPr>
          <w:p w:rsidR="00E15655" w:rsidRPr="006C7B84" w:rsidRDefault="002B0DDE" w:rsidP="00B2602F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160</w:t>
            </w:r>
          </w:p>
        </w:tc>
      </w:tr>
      <w:tr w:rsidR="00E15655" w:rsidRPr="006C7B84" w:rsidTr="000625FD">
        <w:tc>
          <w:tcPr>
            <w:tcW w:w="3207" w:type="dxa"/>
            <w:gridSpan w:val="2"/>
          </w:tcPr>
          <w:p w:rsidR="00E15655" w:rsidRPr="006C7B84" w:rsidRDefault="002B0DDE" w:rsidP="00E15655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Количество тормозов</w:t>
            </w:r>
          </w:p>
        </w:tc>
        <w:tc>
          <w:tcPr>
            <w:tcW w:w="3069" w:type="dxa"/>
          </w:tcPr>
          <w:p w:rsidR="00E15655" w:rsidRPr="006C7B84" w:rsidRDefault="002B0DDE" w:rsidP="00B2602F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9" w:type="dxa"/>
          </w:tcPr>
          <w:p w:rsidR="00E15655" w:rsidRPr="006C7B84" w:rsidRDefault="002B0DDE" w:rsidP="00B2602F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2B0DDE" w:rsidRPr="006C7B84" w:rsidTr="000625FD">
        <w:trPr>
          <w:trHeight w:val="241"/>
        </w:trPr>
        <w:tc>
          <w:tcPr>
            <w:tcW w:w="1838" w:type="dxa"/>
            <w:vMerge w:val="restart"/>
          </w:tcPr>
          <w:p w:rsidR="002B0DDE" w:rsidRPr="006C7B84" w:rsidRDefault="000625FD" w:rsidP="000625FD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Путь торможения, м</w:t>
            </w:r>
          </w:p>
        </w:tc>
        <w:tc>
          <w:tcPr>
            <w:tcW w:w="1369" w:type="dxa"/>
          </w:tcPr>
          <w:p w:rsidR="002B0DDE" w:rsidRPr="006C7B84" w:rsidRDefault="000625FD" w:rsidP="00E15655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с грузом</w:t>
            </w:r>
          </w:p>
        </w:tc>
        <w:tc>
          <w:tcPr>
            <w:tcW w:w="3069" w:type="dxa"/>
          </w:tcPr>
          <w:p w:rsidR="002B0DDE" w:rsidRPr="006C7B84" w:rsidRDefault="0031633A" w:rsidP="00B2602F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0,4</w:t>
            </w:r>
          </w:p>
        </w:tc>
        <w:tc>
          <w:tcPr>
            <w:tcW w:w="3069" w:type="dxa"/>
          </w:tcPr>
          <w:p w:rsidR="002B0DDE" w:rsidRPr="006C7B84" w:rsidRDefault="0031633A" w:rsidP="00B2602F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0,09</w:t>
            </w:r>
          </w:p>
        </w:tc>
      </w:tr>
      <w:tr w:rsidR="002B0DDE" w:rsidRPr="006C7B84" w:rsidTr="000625FD">
        <w:trPr>
          <w:trHeight w:val="113"/>
        </w:trPr>
        <w:tc>
          <w:tcPr>
            <w:tcW w:w="1838" w:type="dxa"/>
            <w:vMerge/>
          </w:tcPr>
          <w:p w:rsidR="002B0DDE" w:rsidRPr="006C7B84" w:rsidRDefault="002B0DDE" w:rsidP="00E15655">
            <w:pPr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2B0DDE" w:rsidRPr="006C7B84" w:rsidRDefault="000625FD" w:rsidP="00E15655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без груза</w:t>
            </w:r>
          </w:p>
        </w:tc>
        <w:tc>
          <w:tcPr>
            <w:tcW w:w="3069" w:type="dxa"/>
          </w:tcPr>
          <w:p w:rsidR="002B0DDE" w:rsidRPr="006C7B84" w:rsidRDefault="0031633A" w:rsidP="00B2602F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0,29</w:t>
            </w:r>
          </w:p>
        </w:tc>
        <w:tc>
          <w:tcPr>
            <w:tcW w:w="3069" w:type="dxa"/>
          </w:tcPr>
          <w:p w:rsidR="002B0DDE" w:rsidRPr="006C7B84" w:rsidRDefault="0031633A" w:rsidP="00B2602F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0,05</w:t>
            </w:r>
          </w:p>
        </w:tc>
      </w:tr>
      <w:tr w:rsidR="0031633A" w:rsidRPr="006C7B84" w:rsidTr="00DE7637">
        <w:tc>
          <w:tcPr>
            <w:tcW w:w="3207" w:type="dxa"/>
            <w:gridSpan w:val="2"/>
          </w:tcPr>
          <w:p w:rsidR="0031633A" w:rsidRPr="006C7B84" w:rsidRDefault="00C110D3" w:rsidP="00E15655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Тип привода тормоза</w:t>
            </w:r>
          </w:p>
        </w:tc>
        <w:tc>
          <w:tcPr>
            <w:tcW w:w="6138" w:type="dxa"/>
            <w:gridSpan w:val="2"/>
          </w:tcPr>
          <w:p w:rsidR="0031633A" w:rsidRPr="006C7B84" w:rsidRDefault="00B2602F" w:rsidP="00B2602F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электрогидравлический</w:t>
            </w:r>
          </w:p>
        </w:tc>
      </w:tr>
      <w:tr w:rsidR="00E15655" w:rsidRPr="006C7B84" w:rsidTr="000625FD">
        <w:tc>
          <w:tcPr>
            <w:tcW w:w="3207" w:type="dxa"/>
            <w:gridSpan w:val="2"/>
          </w:tcPr>
          <w:p w:rsidR="00E15655" w:rsidRPr="006C7B84" w:rsidRDefault="00C110D3" w:rsidP="00E15655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Усилие привода, Н</w:t>
            </w:r>
          </w:p>
        </w:tc>
        <w:tc>
          <w:tcPr>
            <w:tcW w:w="3069" w:type="dxa"/>
          </w:tcPr>
          <w:p w:rsidR="00E15655" w:rsidRPr="006C7B84" w:rsidRDefault="00B2602F" w:rsidP="00B2602F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157</w:t>
            </w:r>
          </w:p>
        </w:tc>
        <w:tc>
          <w:tcPr>
            <w:tcW w:w="3069" w:type="dxa"/>
          </w:tcPr>
          <w:p w:rsidR="00E15655" w:rsidRPr="006C7B84" w:rsidRDefault="00B2602F" w:rsidP="00B2602F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157</w:t>
            </w:r>
          </w:p>
        </w:tc>
      </w:tr>
      <w:tr w:rsidR="00E15655" w:rsidRPr="006C7B84" w:rsidTr="000625FD">
        <w:tc>
          <w:tcPr>
            <w:tcW w:w="3207" w:type="dxa"/>
            <w:gridSpan w:val="2"/>
          </w:tcPr>
          <w:p w:rsidR="00E15655" w:rsidRPr="006C7B84" w:rsidRDefault="00B2602F" w:rsidP="00E15655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Ход исполнительного органа, мм</w:t>
            </w:r>
          </w:p>
        </w:tc>
        <w:tc>
          <w:tcPr>
            <w:tcW w:w="3069" w:type="dxa"/>
          </w:tcPr>
          <w:p w:rsidR="00E15655" w:rsidRPr="006C7B84" w:rsidRDefault="00B2602F" w:rsidP="00B2602F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3069" w:type="dxa"/>
          </w:tcPr>
          <w:p w:rsidR="00E15655" w:rsidRPr="006C7B84" w:rsidRDefault="00B2602F" w:rsidP="00B2602F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25</w:t>
            </w:r>
          </w:p>
        </w:tc>
      </w:tr>
    </w:tbl>
    <w:p w:rsidR="00F4254B" w:rsidRPr="006C7B84" w:rsidRDefault="00F4254B" w:rsidP="00E15655">
      <w:pPr>
        <w:suppressAutoHyphens/>
        <w:rPr>
          <w:rFonts w:ascii="Times New Roman" w:hAnsi="Times New Roman" w:cs="Times New Roman"/>
        </w:rPr>
      </w:pPr>
    </w:p>
    <w:p w:rsidR="00F4254B" w:rsidRPr="006C7B84" w:rsidRDefault="00B2602F" w:rsidP="00B2602F">
      <w:pPr>
        <w:suppressAutoHyphens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3.2.2.2.4. Характеристика канатов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96C97" w:rsidRPr="006C7B84" w:rsidTr="00DE7637">
        <w:tc>
          <w:tcPr>
            <w:tcW w:w="3115" w:type="dxa"/>
          </w:tcPr>
          <w:p w:rsidR="00E96C97" w:rsidRPr="006C7B84" w:rsidRDefault="00E96C97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Назначение каната</w:t>
            </w:r>
          </w:p>
        </w:tc>
        <w:tc>
          <w:tcPr>
            <w:tcW w:w="3115" w:type="dxa"/>
          </w:tcPr>
          <w:p w:rsidR="00E96C97" w:rsidRPr="006C7B84" w:rsidRDefault="00E96C97" w:rsidP="00DE763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Главного подъема</w:t>
            </w:r>
          </w:p>
        </w:tc>
        <w:tc>
          <w:tcPr>
            <w:tcW w:w="3115" w:type="dxa"/>
          </w:tcPr>
          <w:p w:rsidR="00E96C97" w:rsidRPr="006C7B84" w:rsidRDefault="00E96C97" w:rsidP="00DE763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Вспомогательного подъема</w:t>
            </w:r>
          </w:p>
        </w:tc>
      </w:tr>
      <w:tr w:rsidR="00E96C97" w:rsidRPr="006C7B84" w:rsidTr="00DE7637">
        <w:tc>
          <w:tcPr>
            <w:tcW w:w="3115" w:type="dxa"/>
          </w:tcPr>
          <w:p w:rsidR="00E96C97" w:rsidRPr="006C7B84" w:rsidRDefault="00E96C97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Конструкция каната и обозначение стандарта</w:t>
            </w:r>
          </w:p>
        </w:tc>
        <w:tc>
          <w:tcPr>
            <w:tcW w:w="3115" w:type="dxa"/>
          </w:tcPr>
          <w:p w:rsidR="00E96C97" w:rsidRPr="006C7B84" w:rsidRDefault="00A87DF4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C7B84">
              <w:rPr>
                <w:rFonts w:ascii="Times New Roman" w:hAnsi="Times New Roman" w:cs="Times New Roman"/>
                <w:b/>
              </w:rPr>
              <w:t>31-Г-</w:t>
            </w:r>
            <w:r w:rsidRPr="006C7B84">
              <w:rPr>
                <w:rFonts w:ascii="Times New Roman" w:hAnsi="Times New Roman" w:cs="Times New Roman"/>
                <w:b/>
                <w:lang w:val="en-US"/>
              </w:rPr>
              <w:t>I-H-1770</w:t>
            </w:r>
          </w:p>
          <w:p w:rsidR="00A87DF4" w:rsidRPr="006C7B84" w:rsidRDefault="00A87DF4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ГОСТ 7667-80</w:t>
            </w:r>
          </w:p>
        </w:tc>
        <w:tc>
          <w:tcPr>
            <w:tcW w:w="3115" w:type="dxa"/>
          </w:tcPr>
          <w:p w:rsidR="00E96C97" w:rsidRPr="006C7B84" w:rsidRDefault="00A87DF4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20.5-Г-Н-1770</w:t>
            </w:r>
          </w:p>
          <w:p w:rsidR="00A87DF4" w:rsidRPr="006C7B84" w:rsidRDefault="00A87DF4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ГОСТ 7667-80</w:t>
            </w:r>
          </w:p>
        </w:tc>
      </w:tr>
      <w:tr w:rsidR="00E96C97" w:rsidRPr="006C7B84" w:rsidTr="00DE7637">
        <w:tc>
          <w:tcPr>
            <w:tcW w:w="3115" w:type="dxa"/>
          </w:tcPr>
          <w:p w:rsidR="00E96C97" w:rsidRPr="006C7B84" w:rsidRDefault="00E96C97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Диаметр, мм</w:t>
            </w:r>
          </w:p>
        </w:tc>
        <w:tc>
          <w:tcPr>
            <w:tcW w:w="3115" w:type="dxa"/>
          </w:tcPr>
          <w:p w:rsidR="00E96C97" w:rsidRPr="006C7B84" w:rsidRDefault="00A87DF4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3115" w:type="dxa"/>
          </w:tcPr>
          <w:p w:rsidR="00E96C97" w:rsidRPr="006C7B84" w:rsidRDefault="00A87DF4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20,5</w:t>
            </w:r>
          </w:p>
        </w:tc>
      </w:tr>
      <w:tr w:rsidR="00E96C97" w:rsidRPr="006C7B84" w:rsidTr="00DE7637">
        <w:tc>
          <w:tcPr>
            <w:tcW w:w="3115" w:type="dxa"/>
          </w:tcPr>
          <w:p w:rsidR="00E96C97" w:rsidRPr="006C7B84" w:rsidRDefault="00E96C97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Длина, м</w:t>
            </w:r>
          </w:p>
        </w:tc>
        <w:tc>
          <w:tcPr>
            <w:tcW w:w="3115" w:type="dxa"/>
          </w:tcPr>
          <w:p w:rsidR="00E96C97" w:rsidRPr="006C7B84" w:rsidRDefault="00A87DF4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213</w:t>
            </w:r>
          </w:p>
        </w:tc>
        <w:tc>
          <w:tcPr>
            <w:tcW w:w="3115" w:type="dxa"/>
          </w:tcPr>
          <w:p w:rsidR="00E96C97" w:rsidRPr="006C7B84" w:rsidRDefault="00A87DF4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94</w:t>
            </w:r>
          </w:p>
        </w:tc>
      </w:tr>
      <w:tr w:rsidR="00E96C97" w:rsidRPr="006C7B84" w:rsidTr="00DE7637">
        <w:tc>
          <w:tcPr>
            <w:tcW w:w="3115" w:type="dxa"/>
          </w:tcPr>
          <w:p w:rsidR="00E96C97" w:rsidRPr="006C7B84" w:rsidRDefault="00E96C97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Временное сопротивление проволок разрыву, Н/мм</w:t>
            </w:r>
            <w:r w:rsidRPr="006C7B84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3115" w:type="dxa"/>
          </w:tcPr>
          <w:p w:rsidR="00E96C97" w:rsidRPr="006C7B84" w:rsidRDefault="00E96C97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E96C97" w:rsidRPr="006C7B84" w:rsidRDefault="00A87DF4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1770</w:t>
            </w:r>
          </w:p>
        </w:tc>
        <w:tc>
          <w:tcPr>
            <w:tcW w:w="3115" w:type="dxa"/>
          </w:tcPr>
          <w:p w:rsidR="00E96C97" w:rsidRPr="006C7B84" w:rsidRDefault="00E96C97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E96C97" w:rsidRPr="006C7B84" w:rsidRDefault="00A87DF4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1770</w:t>
            </w:r>
          </w:p>
        </w:tc>
      </w:tr>
      <w:tr w:rsidR="00E96C97" w:rsidRPr="006C7B84" w:rsidTr="00DE7637">
        <w:tc>
          <w:tcPr>
            <w:tcW w:w="3115" w:type="dxa"/>
          </w:tcPr>
          <w:p w:rsidR="00E96C97" w:rsidRPr="006C7B84" w:rsidRDefault="00E96C97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Разрывное усилие каната в целом, Н</w:t>
            </w:r>
          </w:p>
        </w:tc>
        <w:tc>
          <w:tcPr>
            <w:tcW w:w="3115" w:type="dxa"/>
          </w:tcPr>
          <w:p w:rsidR="00E96C97" w:rsidRPr="006C7B84" w:rsidRDefault="00E96C97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E96C97" w:rsidRPr="006C7B84" w:rsidRDefault="00A87DF4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744868</w:t>
            </w:r>
          </w:p>
        </w:tc>
        <w:tc>
          <w:tcPr>
            <w:tcW w:w="3115" w:type="dxa"/>
          </w:tcPr>
          <w:p w:rsidR="00E96C97" w:rsidRPr="006C7B84" w:rsidRDefault="00E96C97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E96C97" w:rsidRPr="006C7B84" w:rsidRDefault="00A87DF4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332337,6</w:t>
            </w:r>
          </w:p>
        </w:tc>
      </w:tr>
      <w:tr w:rsidR="00E96C97" w:rsidRPr="006C7B84" w:rsidTr="00DE7637">
        <w:tc>
          <w:tcPr>
            <w:tcW w:w="3115" w:type="dxa"/>
          </w:tcPr>
          <w:p w:rsidR="00E96C97" w:rsidRPr="006C7B84" w:rsidRDefault="00E96C97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Расчетное натяжение каната, Н</w:t>
            </w:r>
          </w:p>
        </w:tc>
        <w:tc>
          <w:tcPr>
            <w:tcW w:w="3115" w:type="dxa"/>
          </w:tcPr>
          <w:p w:rsidR="00E96C97" w:rsidRPr="006C7B84" w:rsidRDefault="00E96C97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E96C97" w:rsidRPr="006C7B84" w:rsidRDefault="00A87DF4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85445</w:t>
            </w:r>
          </w:p>
        </w:tc>
        <w:tc>
          <w:tcPr>
            <w:tcW w:w="3115" w:type="dxa"/>
          </w:tcPr>
          <w:p w:rsidR="00E96C97" w:rsidRPr="006C7B84" w:rsidRDefault="00E96C97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E96C97" w:rsidRPr="006C7B84" w:rsidRDefault="00A87DF4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51110</w:t>
            </w:r>
          </w:p>
        </w:tc>
      </w:tr>
      <w:tr w:rsidR="00E96C97" w:rsidRPr="006C7B84" w:rsidTr="00DE7637">
        <w:tc>
          <w:tcPr>
            <w:tcW w:w="3115" w:type="dxa"/>
          </w:tcPr>
          <w:p w:rsidR="00E96C97" w:rsidRPr="006C7B84" w:rsidRDefault="00A87DF4" w:rsidP="00DE7637">
            <w:pPr>
              <w:suppressAutoHyphens/>
              <w:rPr>
                <w:rFonts w:ascii="Times New Roman" w:hAnsi="Times New Roman" w:cs="Times New Roman"/>
                <w:lang w:val="en-US"/>
              </w:rPr>
            </w:pPr>
            <w:r w:rsidRPr="006C7B84">
              <w:rPr>
                <w:rFonts w:ascii="Times New Roman" w:hAnsi="Times New Roman" w:cs="Times New Roman"/>
              </w:rPr>
              <w:t xml:space="preserve"> К</w:t>
            </w:r>
            <w:r w:rsidR="00E96C97" w:rsidRPr="006C7B84">
              <w:rPr>
                <w:rFonts w:ascii="Times New Roman" w:hAnsi="Times New Roman" w:cs="Times New Roman"/>
              </w:rPr>
              <w:t>оэффициент использования</w:t>
            </w:r>
            <w:r w:rsidR="00154555" w:rsidRPr="006C7B84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87DF4" w:rsidRPr="006C7B84" w:rsidRDefault="00A87DF4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- расчетный</w:t>
            </w:r>
          </w:p>
          <w:p w:rsidR="00A87DF4" w:rsidRPr="006C7B84" w:rsidRDefault="00A87DF4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- нормативный</w:t>
            </w:r>
          </w:p>
        </w:tc>
        <w:tc>
          <w:tcPr>
            <w:tcW w:w="3115" w:type="dxa"/>
          </w:tcPr>
          <w:p w:rsidR="00E96C97" w:rsidRPr="006C7B84" w:rsidRDefault="00E96C97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154555" w:rsidRPr="006C7B84" w:rsidRDefault="00154555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E96C97" w:rsidRPr="006C7B84" w:rsidRDefault="00154555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7,2</w:t>
            </w:r>
          </w:p>
          <w:p w:rsidR="00154555" w:rsidRPr="006C7B84" w:rsidRDefault="00154555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  <w:lang w:val="en-US"/>
              </w:rPr>
              <w:t>4</w:t>
            </w:r>
            <w:r w:rsidRPr="006C7B84">
              <w:rPr>
                <w:rFonts w:ascii="Times New Roman" w:hAnsi="Times New Roman" w:cs="Times New Roman"/>
                <w:b/>
              </w:rPr>
              <w:t>,5</w:t>
            </w:r>
          </w:p>
        </w:tc>
        <w:tc>
          <w:tcPr>
            <w:tcW w:w="3115" w:type="dxa"/>
          </w:tcPr>
          <w:p w:rsidR="00E96C97" w:rsidRPr="006C7B84" w:rsidRDefault="00E96C97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154555" w:rsidRPr="006C7B84" w:rsidRDefault="00154555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E96C97" w:rsidRPr="006C7B84" w:rsidRDefault="00154555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5,39</w:t>
            </w:r>
          </w:p>
          <w:p w:rsidR="00154555" w:rsidRPr="006C7B84" w:rsidRDefault="00154555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4,5</w:t>
            </w:r>
          </w:p>
        </w:tc>
      </w:tr>
      <w:tr w:rsidR="00E96C97" w:rsidRPr="006C7B84" w:rsidTr="00DE7637">
        <w:tc>
          <w:tcPr>
            <w:tcW w:w="3115" w:type="dxa"/>
          </w:tcPr>
          <w:p w:rsidR="00E96C97" w:rsidRPr="006C7B84" w:rsidRDefault="00E96C97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Покрытие поверхности проволоки</w:t>
            </w:r>
          </w:p>
        </w:tc>
        <w:tc>
          <w:tcPr>
            <w:tcW w:w="6230" w:type="dxa"/>
            <w:gridSpan w:val="2"/>
          </w:tcPr>
          <w:p w:rsidR="00E96C97" w:rsidRPr="006C7B84" w:rsidRDefault="00E96C97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Без покрытия</w:t>
            </w:r>
          </w:p>
        </w:tc>
      </w:tr>
    </w:tbl>
    <w:p w:rsidR="003B6CB8" w:rsidRPr="006C7B84" w:rsidRDefault="003B6CB8" w:rsidP="00DE3FE1">
      <w:pPr>
        <w:suppressAutoHyphens/>
        <w:rPr>
          <w:rFonts w:ascii="Times New Roman" w:hAnsi="Times New Roman" w:cs="Times New Roman"/>
        </w:rPr>
      </w:pPr>
    </w:p>
    <w:p w:rsidR="003B6CB8" w:rsidRPr="006C7B84" w:rsidRDefault="003B6CB8" w:rsidP="00DE3FE1">
      <w:pPr>
        <w:suppressAutoHyphens/>
        <w:rPr>
          <w:rFonts w:ascii="Times New Roman" w:hAnsi="Times New Roman" w:cs="Times New Roman"/>
        </w:rPr>
      </w:pPr>
    </w:p>
    <w:p w:rsidR="003B6CB8" w:rsidRPr="006C7B84" w:rsidRDefault="003B6CB8" w:rsidP="00DE3FE1">
      <w:pPr>
        <w:suppressAutoHyphens/>
        <w:rPr>
          <w:rFonts w:ascii="Times New Roman" w:hAnsi="Times New Roman" w:cs="Times New Roman"/>
        </w:rPr>
      </w:pPr>
    </w:p>
    <w:p w:rsidR="00F4254B" w:rsidRPr="006C7B84" w:rsidRDefault="00DE3FE1" w:rsidP="00DE3FE1">
      <w:pPr>
        <w:suppressAutoHyphens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3.2.2.2.5. Характеристика крюков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B6CB8" w:rsidRPr="006C7B84" w:rsidTr="00DE7637">
        <w:tc>
          <w:tcPr>
            <w:tcW w:w="3115" w:type="dxa"/>
          </w:tcPr>
          <w:p w:rsidR="003B6CB8" w:rsidRPr="006C7B84" w:rsidRDefault="003B6CB8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Механизмы</w:t>
            </w:r>
          </w:p>
        </w:tc>
        <w:tc>
          <w:tcPr>
            <w:tcW w:w="3115" w:type="dxa"/>
          </w:tcPr>
          <w:p w:rsidR="003B6CB8" w:rsidRPr="006C7B84" w:rsidRDefault="003B6CB8" w:rsidP="00DE763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 xml:space="preserve"> Главный подъем</w:t>
            </w:r>
          </w:p>
        </w:tc>
        <w:tc>
          <w:tcPr>
            <w:tcW w:w="3115" w:type="dxa"/>
          </w:tcPr>
          <w:p w:rsidR="003B6CB8" w:rsidRPr="006C7B84" w:rsidRDefault="003B6CB8" w:rsidP="00DE763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 xml:space="preserve"> Вспомогательный подъем</w:t>
            </w:r>
          </w:p>
        </w:tc>
      </w:tr>
      <w:tr w:rsidR="003B6CB8" w:rsidRPr="006C7B84" w:rsidTr="00DE7637">
        <w:tc>
          <w:tcPr>
            <w:tcW w:w="3115" w:type="dxa"/>
          </w:tcPr>
          <w:p w:rsidR="003B6CB8" w:rsidRPr="006C7B84" w:rsidRDefault="003B6CB8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Тип крюка</w:t>
            </w:r>
          </w:p>
        </w:tc>
        <w:tc>
          <w:tcPr>
            <w:tcW w:w="3115" w:type="dxa"/>
          </w:tcPr>
          <w:p w:rsidR="003B6CB8" w:rsidRPr="006C7B84" w:rsidRDefault="003B6CB8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Двурогий пластинчатый</w:t>
            </w:r>
          </w:p>
        </w:tc>
        <w:tc>
          <w:tcPr>
            <w:tcW w:w="3115" w:type="dxa"/>
          </w:tcPr>
          <w:p w:rsidR="003B6CB8" w:rsidRPr="006C7B84" w:rsidRDefault="003B6CB8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Однорогий кованый</w:t>
            </w:r>
          </w:p>
        </w:tc>
      </w:tr>
      <w:tr w:rsidR="003B6CB8" w:rsidRPr="006C7B84" w:rsidTr="00DE7637">
        <w:tc>
          <w:tcPr>
            <w:tcW w:w="3115" w:type="dxa"/>
          </w:tcPr>
          <w:p w:rsidR="003B6CB8" w:rsidRPr="006C7B84" w:rsidRDefault="003B6CB8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Номер заготовки крюка по стандарту и обозначение стандарта</w:t>
            </w:r>
          </w:p>
        </w:tc>
        <w:tc>
          <w:tcPr>
            <w:tcW w:w="3115" w:type="dxa"/>
          </w:tcPr>
          <w:p w:rsidR="003B6CB8" w:rsidRPr="006C7B84" w:rsidRDefault="003B6CB8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3B6CB8" w:rsidRPr="006C7B84" w:rsidRDefault="003B6CB8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50 1338 008</w:t>
            </w:r>
          </w:p>
          <w:p w:rsidR="003B6CB8" w:rsidRPr="006C7B84" w:rsidRDefault="003B6CB8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ГОСТ 6619-79</w:t>
            </w:r>
          </w:p>
        </w:tc>
        <w:tc>
          <w:tcPr>
            <w:tcW w:w="3115" w:type="dxa"/>
          </w:tcPr>
          <w:p w:rsidR="003B6CB8" w:rsidRPr="006C7B84" w:rsidRDefault="003B6CB8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3B6CB8" w:rsidRPr="006C7B84" w:rsidRDefault="003B6CB8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ГОСТ 6627-74</w:t>
            </w:r>
          </w:p>
          <w:p w:rsidR="003B6CB8" w:rsidRPr="006C7B84" w:rsidRDefault="003B6CB8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C7B84">
              <w:rPr>
                <w:rFonts w:ascii="Times New Roman" w:hAnsi="Times New Roman" w:cs="Times New Roman"/>
                <w:b/>
              </w:rPr>
              <w:t>196-</w:t>
            </w:r>
            <w:r w:rsidRPr="006C7B84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</w:tr>
      <w:tr w:rsidR="003B6CB8" w:rsidRPr="006C7B84" w:rsidTr="00DE7637">
        <w:tc>
          <w:tcPr>
            <w:tcW w:w="3115" w:type="dxa"/>
          </w:tcPr>
          <w:p w:rsidR="003B6CB8" w:rsidRPr="006C7B84" w:rsidRDefault="003B6CB8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Количество крюков</w:t>
            </w:r>
          </w:p>
        </w:tc>
        <w:tc>
          <w:tcPr>
            <w:tcW w:w="3115" w:type="dxa"/>
          </w:tcPr>
          <w:p w:rsidR="003B6CB8" w:rsidRPr="006C7B84" w:rsidRDefault="003B6CB8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115" w:type="dxa"/>
          </w:tcPr>
          <w:p w:rsidR="003B6CB8" w:rsidRPr="006C7B84" w:rsidRDefault="003B6CB8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3B6CB8" w:rsidRPr="006C7B84" w:rsidTr="00DE7637">
        <w:tc>
          <w:tcPr>
            <w:tcW w:w="3115" w:type="dxa"/>
          </w:tcPr>
          <w:p w:rsidR="003B6CB8" w:rsidRPr="006C7B84" w:rsidRDefault="003B6CB8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Номинальная грузоподъемность</w:t>
            </w:r>
          </w:p>
        </w:tc>
        <w:tc>
          <w:tcPr>
            <w:tcW w:w="3115" w:type="dxa"/>
          </w:tcPr>
          <w:p w:rsidR="003B6CB8" w:rsidRPr="006C7B84" w:rsidRDefault="003B6CB8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3B6CB8" w:rsidRPr="006C7B84" w:rsidRDefault="003B6CB8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C7B84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  <w:tc>
          <w:tcPr>
            <w:tcW w:w="3115" w:type="dxa"/>
          </w:tcPr>
          <w:p w:rsidR="003B6CB8" w:rsidRPr="006C7B84" w:rsidRDefault="003B6CB8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  <w:p w:rsidR="003B6CB8" w:rsidRPr="006C7B84" w:rsidRDefault="003B6CB8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20</w:t>
            </w:r>
          </w:p>
        </w:tc>
      </w:tr>
      <w:tr w:rsidR="003B6CB8" w:rsidRPr="006C7B84" w:rsidTr="00DE7637">
        <w:tc>
          <w:tcPr>
            <w:tcW w:w="3115" w:type="dxa"/>
          </w:tcPr>
          <w:p w:rsidR="003B6CB8" w:rsidRPr="006C7B84" w:rsidRDefault="003B6CB8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Заводской номер</w:t>
            </w:r>
          </w:p>
        </w:tc>
        <w:tc>
          <w:tcPr>
            <w:tcW w:w="3115" w:type="dxa"/>
          </w:tcPr>
          <w:p w:rsidR="003B6CB8" w:rsidRPr="006C7B84" w:rsidRDefault="003B6CB8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C7B84">
              <w:rPr>
                <w:rFonts w:ascii="Times New Roman" w:hAnsi="Times New Roman" w:cs="Times New Roman"/>
                <w:b/>
                <w:lang w:val="en-US"/>
              </w:rPr>
              <w:t>707</w:t>
            </w:r>
          </w:p>
        </w:tc>
        <w:tc>
          <w:tcPr>
            <w:tcW w:w="3115" w:type="dxa"/>
          </w:tcPr>
          <w:p w:rsidR="003B6CB8" w:rsidRPr="006C7B84" w:rsidRDefault="003B6CB8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18</w:t>
            </w:r>
          </w:p>
        </w:tc>
      </w:tr>
      <w:tr w:rsidR="003B6CB8" w:rsidRPr="006C7B84" w:rsidTr="00DE7637">
        <w:tc>
          <w:tcPr>
            <w:tcW w:w="3115" w:type="dxa"/>
          </w:tcPr>
          <w:p w:rsidR="003B6CB8" w:rsidRPr="006C7B84" w:rsidRDefault="003B6CB8" w:rsidP="00DE7637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Год изготовления</w:t>
            </w:r>
          </w:p>
        </w:tc>
        <w:tc>
          <w:tcPr>
            <w:tcW w:w="3115" w:type="dxa"/>
          </w:tcPr>
          <w:p w:rsidR="003B6CB8" w:rsidRPr="006C7B84" w:rsidRDefault="003B6CB8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1996</w:t>
            </w:r>
          </w:p>
        </w:tc>
        <w:tc>
          <w:tcPr>
            <w:tcW w:w="3115" w:type="dxa"/>
          </w:tcPr>
          <w:p w:rsidR="003B6CB8" w:rsidRPr="006C7B84" w:rsidRDefault="00AE273E" w:rsidP="00DE7637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1996</w:t>
            </w:r>
          </w:p>
        </w:tc>
      </w:tr>
    </w:tbl>
    <w:p w:rsidR="003D673A" w:rsidRPr="006C7B84" w:rsidRDefault="003D673A" w:rsidP="00D274D8">
      <w:pPr>
        <w:suppressAutoHyphens/>
        <w:rPr>
          <w:rFonts w:ascii="Times New Roman" w:hAnsi="Times New Roman" w:cs="Times New Roman"/>
          <w:b/>
        </w:rPr>
      </w:pPr>
    </w:p>
    <w:p w:rsidR="002131A2" w:rsidRPr="006C7B84" w:rsidRDefault="002131A2" w:rsidP="002131A2">
      <w:pPr>
        <w:suppressAutoHyphens/>
        <w:jc w:val="center"/>
        <w:rPr>
          <w:rFonts w:ascii="Times New Roman" w:hAnsi="Times New Roman" w:cs="Times New Roman"/>
          <w:b/>
        </w:rPr>
      </w:pPr>
      <w:r w:rsidRPr="006C7B84">
        <w:rPr>
          <w:rFonts w:ascii="Times New Roman" w:hAnsi="Times New Roman" w:cs="Times New Roman"/>
          <w:b/>
        </w:rPr>
        <w:t>УКРУПНЕННАЯ ВЕДОМОСТЬ</w:t>
      </w:r>
    </w:p>
    <w:p w:rsidR="002131A2" w:rsidRPr="006C7B84" w:rsidRDefault="002131A2" w:rsidP="00484C7B">
      <w:pPr>
        <w:suppressAutoHyphens/>
        <w:spacing w:after="0"/>
        <w:jc w:val="center"/>
        <w:rPr>
          <w:rFonts w:ascii="Times New Roman" w:hAnsi="Times New Roman" w:cs="Times New Roman"/>
          <w:b/>
        </w:rPr>
      </w:pPr>
      <w:r w:rsidRPr="006C7B84">
        <w:rPr>
          <w:rFonts w:ascii="Times New Roman" w:hAnsi="Times New Roman" w:cs="Times New Roman"/>
          <w:b/>
        </w:rPr>
        <w:t>объёмов работ (услуг)</w:t>
      </w:r>
    </w:p>
    <w:p w:rsidR="002131A2" w:rsidRPr="006C7B84" w:rsidRDefault="00DE7637" w:rsidP="00D274D8">
      <w:pPr>
        <w:suppressAutoHyphens/>
        <w:spacing w:after="0"/>
        <w:jc w:val="center"/>
        <w:rPr>
          <w:rFonts w:ascii="Times New Roman" w:hAnsi="Times New Roman" w:cs="Times New Roman"/>
          <w:i/>
        </w:rPr>
      </w:pPr>
      <w:r w:rsidRPr="006C7B84">
        <w:rPr>
          <w:rFonts w:ascii="Times New Roman" w:hAnsi="Times New Roman" w:cs="Times New Roman"/>
        </w:rPr>
        <w:t xml:space="preserve"> по разработке Технологических карт для двух мостовых кранов  </w:t>
      </w:r>
    </w:p>
    <w:p w:rsidR="002131A2" w:rsidRPr="006C7B84" w:rsidRDefault="00DE7637" w:rsidP="00484C7B">
      <w:pPr>
        <w:suppressAutoHyphens/>
        <w:spacing w:after="0"/>
        <w:jc w:val="center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Василеостровской ТЭЦ филиала «Невски</w:t>
      </w:r>
      <w:r w:rsidR="006C40FB" w:rsidRPr="006C7B84">
        <w:rPr>
          <w:rFonts w:ascii="Times New Roman" w:hAnsi="Times New Roman" w:cs="Times New Roman"/>
        </w:rPr>
        <w:t>й</w:t>
      </w:r>
      <w:r w:rsidR="002131A2" w:rsidRPr="006C7B84">
        <w:rPr>
          <w:rFonts w:ascii="Times New Roman" w:hAnsi="Times New Roman" w:cs="Times New Roman"/>
        </w:rPr>
        <w:t>» ОАО «ТГК-1».</w:t>
      </w:r>
    </w:p>
    <w:p w:rsidR="002131A2" w:rsidRPr="006C7B84" w:rsidRDefault="002131A2" w:rsidP="00D274D8">
      <w:pPr>
        <w:suppressAutoHyphens/>
        <w:spacing w:after="0"/>
        <w:ind w:firstLine="426"/>
        <w:rPr>
          <w:rFonts w:ascii="Times New Roman" w:hAnsi="Times New Roman" w:cs="Times New Roman"/>
          <w:i/>
        </w:rPr>
      </w:pPr>
      <w:r w:rsidRPr="006C7B84">
        <w:rPr>
          <w:rFonts w:ascii="Times New Roman" w:hAnsi="Times New Roman" w:cs="Times New Roman"/>
          <w:i/>
        </w:rPr>
        <w:lastRenderedPageBreak/>
        <w:t xml:space="preserve">                                                 </w:t>
      </w: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448"/>
        <w:gridCol w:w="850"/>
        <w:gridCol w:w="851"/>
      </w:tblGrid>
      <w:tr w:rsidR="002131A2" w:rsidRPr="006C7B84" w:rsidTr="00010EA4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A2" w:rsidRPr="006C7B84" w:rsidRDefault="002131A2" w:rsidP="00010EA4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1A2" w:rsidRPr="006C7B84" w:rsidRDefault="002131A2" w:rsidP="00010EA4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Наименование работ (услуг)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1A2" w:rsidRPr="006C7B84" w:rsidRDefault="002131A2" w:rsidP="00010EA4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1A2" w:rsidRPr="006C7B84" w:rsidRDefault="002131A2" w:rsidP="00010EA4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6C7B84">
              <w:rPr>
                <w:rFonts w:ascii="Times New Roman" w:hAnsi="Times New Roman" w:cs="Times New Roman"/>
                <w:b/>
              </w:rPr>
              <w:t>Объем</w:t>
            </w:r>
          </w:p>
        </w:tc>
      </w:tr>
      <w:tr w:rsidR="002131A2" w:rsidRPr="006C7B84" w:rsidTr="00010EA4">
        <w:trPr>
          <w:trHeight w:val="166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A2" w:rsidRPr="006C7B84" w:rsidRDefault="002131A2" w:rsidP="00010EA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1.</w:t>
            </w:r>
          </w:p>
          <w:p w:rsidR="00284249" w:rsidRPr="006C7B84" w:rsidRDefault="00284249" w:rsidP="00284249">
            <w:pPr>
              <w:suppressAutoHyphens/>
              <w:rPr>
                <w:rFonts w:ascii="Times New Roman" w:hAnsi="Times New Roman" w:cs="Times New Roman"/>
              </w:rPr>
            </w:pPr>
          </w:p>
          <w:p w:rsidR="00D274D8" w:rsidRPr="006C7B84" w:rsidRDefault="00284249" w:rsidP="00284249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2.</w:t>
            </w:r>
            <w:r w:rsidR="00D274D8" w:rsidRPr="006C7B8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4D8" w:rsidRPr="006C7B84" w:rsidRDefault="00D274D8" w:rsidP="00D274D8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Разработка Технологической карты для мостового крана 80/20 при выполнении погрузочно-разгрузочных работ.</w:t>
            </w:r>
          </w:p>
          <w:p w:rsidR="00284249" w:rsidRPr="006C7B84" w:rsidRDefault="00284249" w:rsidP="00D274D8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Разработка Технологической карты для мостового крана 30/5 при выполнении погрузочно-разгрузочных работ.</w:t>
            </w:r>
          </w:p>
          <w:p w:rsidR="002131A2" w:rsidRPr="006C7B84" w:rsidRDefault="002131A2" w:rsidP="00010EA4">
            <w:pPr>
              <w:suppressAutoHyphens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4D8" w:rsidRPr="006C7B84" w:rsidRDefault="00D274D8" w:rsidP="00010EA4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Шт.</w:t>
            </w:r>
          </w:p>
          <w:p w:rsidR="00284249" w:rsidRPr="006C7B84" w:rsidRDefault="00284249" w:rsidP="00010EA4">
            <w:pPr>
              <w:suppressAutoHyphens/>
              <w:rPr>
                <w:rFonts w:ascii="Times New Roman" w:hAnsi="Times New Roman" w:cs="Times New Roman"/>
              </w:rPr>
            </w:pPr>
          </w:p>
          <w:p w:rsidR="00284249" w:rsidRPr="006C7B84" w:rsidRDefault="00284249" w:rsidP="00010EA4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31A2" w:rsidRPr="006C7B84" w:rsidRDefault="00D274D8" w:rsidP="00010EA4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1</w:t>
            </w:r>
          </w:p>
          <w:p w:rsidR="00284249" w:rsidRPr="006C7B84" w:rsidRDefault="00284249" w:rsidP="00010EA4">
            <w:pPr>
              <w:suppressAutoHyphens/>
              <w:rPr>
                <w:rFonts w:ascii="Times New Roman" w:hAnsi="Times New Roman" w:cs="Times New Roman"/>
              </w:rPr>
            </w:pPr>
          </w:p>
          <w:p w:rsidR="00284249" w:rsidRPr="006C7B84" w:rsidRDefault="00284249" w:rsidP="00010EA4">
            <w:pPr>
              <w:suppressAutoHyphens/>
              <w:rPr>
                <w:rFonts w:ascii="Times New Roman" w:hAnsi="Times New Roman" w:cs="Times New Roman"/>
              </w:rPr>
            </w:pPr>
            <w:r w:rsidRPr="006C7B84">
              <w:rPr>
                <w:rFonts w:ascii="Times New Roman" w:hAnsi="Times New Roman" w:cs="Times New Roman"/>
              </w:rPr>
              <w:t>1</w:t>
            </w:r>
          </w:p>
        </w:tc>
      </w:tr>
    </w:tbl>
    <w:p w:rsidR="002131A2" w:rsidRPr="006C7B84" w:rsidRDefault="002131A2" w:rsidP="002131A2">
      <w:pPr>
        <w:pStyle w:val="a6"/>
        <w:suppressAutoHyphens/>
        <w:spacing w:line="216" w:lineRule="auto"/>
        <w:jc w:val="both"/>
        <w:rPr>
          <w:rFonts w:ascii="Times New Roman" w:hAnsi="Times New Roman"/>
          <w:b/>
        </w:rPr>
      </w:pPr>
    </w:p>
    <w:p w:rsidR="002131A2" w:rsidRPr="006C7B84" w:rsidRDefault="002131A2" w:rsidP="002131A2">
      <w:pPr>
        <w:pStyle w:val="a6"/>
        <w:suppressAutoHyphens/>
        <w:spacing w:line="216" w:lineRule="auto"/>
        <w:jc w:val="both"/>
        <w:rPr>
          <w:rFonts w:ascii="Times New Roman" w:hAnsi="Times New Roman"/>
          <w:b/>
        </w:rPr>
      </w:pPr>
    </w:p>
    <w:p w:rsidR="002131A2" w:rsidRPr="006C7B84" w:rsidRDefault="002131A2" w:rsidP="00284249">
      <w:pPr>
        <w:pStyle w:val="a6"/>
        <w:numPr>
          <w:ilvl w:val="0"/>
          <w:numId w:val="10"/>
        </w:numPr>
        <w:suppressAutoHyphens/>
        <w:spacing w:after="0" w:line="240" w:lineRule="auto"/>
        <w:rPr>
          <w:rFonts w:ascii="Times New Roman" w:hAnsi="Times New Roman"/>
          <w:b/>
        </w:rPr>
      </w:pPr>
      <w:r w:rsidRPr="006C7B84">
        <w:rPr>
          <w:rFonts w:ascii="Times New Roman" w:hAnsi="Times New Roman"/>
          <w:b/>
        </w:rPr>
        <w:t>Требования к подрядчику и к организации производства работ.</w:t>
      </w:r>
    </w:p>
    <w:p w:rsidR="00675CDA" w:rsidRPr="006C7B84" w:rsidRDefault="00675CDA" w:rsidP="00675CDA">
      <w:pPr>
        <w:pStyle w:val="a6"/>
        <w:suppressAutoHyphens/>
        <w:spacing w:after="0" w:line="240" w:lineRule="auto"/>
        <w:ind w:left="786"/>
        <w:rPr>
          <w:rFonts w:ascii="Times New Roman" w:hAnsi="Times New Roman"/>
          <w:b/>
        </w:rPr>
      </w:pPr>
    </w:p>
    <w:p w:rsidR="002131A2" w:rsidRPr="006C7B84" w:rsidRDefault="00084491" w:rsidP="00284249">
      <w:pPr>
        <w:suppressAutoHyphens/>
        <w:spacing w:line="216" w:lineRule="auto"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4</w:t>
      </w:r>
      <w:r w:rsidR="002131A2" w:rsidRPr="006C7B84">
        <w:rPr>
          <w:rFonts w:ascii="Times New Roman" w:hAnsi="Times New Roman" w:cs="Times New Roman"/>
        </w:rPr>
        <w:t>.1</w:t>
      </w:r>
      <w:r w:rsidRPr="006C7B84">
        <w:rPr>
          <w:rFonts w:ascii="Times New Roman" w:hAnsi="Times New Roman" w:cs="Times New Roman"/>
        </w:rPr>
        <w:t>.</w:t>
      </w:r>
      <w:r w:rsidR="00893C5B" w:rsidRPr="006C7B84">
        <w:rPr>
          <w:rFonts w:ascii="Times New Roman" w:hAnsi="Times New Roman" w:cs="Times New Roman"/>
        </w:rPr>
        <w:t xml:space="preserve"> Работы по разработке Технологических карт </w:t>
      </w:r>
      <w:r w:rsidR="00675CDA" w:rsidRPr="006C7B84">
        <w:rPr>
          <w:rFonts w:ascii="Times New Roman" w:hAnsi="Times New Roman" w:cs="Times New Roman"/>
        </w:rPr>
        <w:t xml:space="preserve">(далее – ТК) </w:t>
      </w:r>
      <w:r w:rsidR="00893C5B" w:rsidRPr="006C7B84">
        <w:rPr>
          <w:rFonts w:ascii="Times New Roman" w:hAnsi="Times New Roman" w:cs="Times New Roman"/>
        </w:rPr>
        <w:t xml:space="preserve">для мостовых кранов Исполнитель должен выполнить в соответствии </w:t>
      </w:r>
      <w:r w:rsidR="00284249" w:rsidRPr="006C7B84">
        <w:rPr>
          <w:rFonts w:ascii="Times New Roman" w:hAnsi="Times New Roman" w:cs="Times New Roman"/>
        </w:rPr>
        <w:t xml:space="preserve">с требованиями пунктов </w:t>
      </w:r>
      <w:r w:rsidR="00675CDA" w:rsidRPr="006C7B84">
        <w:rPr>
          <w:rFonts w:ascii="Times New Roman" w:hAnsi="Times New Roman" w:cs="Times New Roman"/>
        </w:rPr>
        <w:t>102</w:t>
      </w:r>
      <w:r w:rsidR="00716A88" w:rsidRPr="006C7B84">
        <w:rPr>
          <w:rFonts w:ascii="Times New Roman" w:hAnsi="Times New Roman" w:cs="Times New Roman"/>
        </w:rPr>
        <w:t>,</w:t>
      </w:r>
      <w:r w:rsidR="00675CDA" w:rsidRPr="006C7B84">
        <w:rPr>
          <w:rFonts w:ascii="Times New Roman" w:hAnsi="Times New Roman" w:cs="Times New Roman"/>
        </w:rPr>
        <w:t xml:space="preserve"> </w:t>
      </w:r>
      <w:r w:rsidR="005E4D34" w:rsidRPr="006C7B84">
        <w:rPr>
          <w:rFonts w:ascii="Times New Roman" w:hAnsi="Times New Roman" w:cs="Times New Roman"/>
        </w:rPr>
        <w:t>221,</w:t>
      </w:r>
      <w:r w:rsidR="00716A88" w:rsidRPr="006C7B84">
        <w:rPr>
          <w:rFonts w:ascii="Times New Roman" w:hAnsi="Times New Roman" w:cs="Times New Roman"/>
        </w:rPr>
        <w:t xml:space="preserve"> </w:t>
      </w:r>
      <w:r w:rsidR="00284249" w:rsidRPr="006C7B84">
        <w:rPr>
          <w:rFonts w:ascii="Times New Roman" w:hAnsi="Times New Roman" w:cs="Times New Roman"/>
        </w:rPr>
        <w:t>159-167 Ф</w:t>
      </w:r>
      <w:r w:rsidR="00ED1C06" w:rsidRPr="006C7B84">
        <w:rPr>
          <w:rFonts w:ascii="Times New Roman" w:hAnsi="Times New Roman" w:cs="Times New Roman"/>
        </w:rPr>
        <w:t>едеральных норм и Правил</w:t>
      </w:r>
      <w:r w:rsidR="00284249" w:rsidRPr="006C7B84">
        <w:rPr>
          <w:rFonts w:ascii="Times New Roman" w:hAnsi="Times New Roman" w:cs="Times New Roman"/>
        </w:rPr>
        <w:t xml:space="preserve"> в области промышленной безопасности «Правила безопасности опасных производственных объектов, на которых используются подъемные сооружения»</w:t>
      </w:r>
      <w:r w:rsidR="0005747C" w:rsidRPr="006C7B84">
        <w:rPr>
          <w:rFonts w:ascii="Times New Roman" w:hAnsi="Times New Roman" w:cs="Times New Roman"/>
        </w:rPr>
        <w:t xml:space="preserve">, утвержденных приказом №533 Федеральной службы по экологическому, технологическому и атомному надзору 12.11.2013 г. </w:t>
      </w:r>
      <w:r w:rsidR="00ED1C06" w:rsidRPr="006C7B84">
        <w:rPr>
          <w:rFonts w:ascii="Times New Roman" w:hAnsi="Times New Roman" w:cs="Times New Roman"/>
        </w:rPr>
        <w:t xml:space="preserve"> (далее – ФНП).</w:t>
      </w:r>
    </w:p>
    <w:p w:rsidR="00084491" w:rsidRPr="006C7B84" w:rsidRDefault="00675CDA" w:rsidP="00284249">
      <w:pPr>
        <w:suppressAutoHyphens/>
        <w:spacing w:line="216" w:lineRule="auto"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4.2.</w:t>
      </w:r>
      <w:r w:rsidR="00084491" w:rsidRPr="006C7B84">
        <w:rPr>
          <w:rFonts w:ascii="Times New Roman" w:hAnsi="Times New Roman" w:cs="Times New Roman"/>
        </w:rPr>
        <w:t xml:space="preserve"> </w:t>
      </w:r>
      <w:r w:rsidR="00893C5B" w:rsidRPr="006C7B84">
        <w:rPr>
          <w:rFonts w:ascii="Times New Roman" w:hAnsi="Times New Roman" w:cs="Times New Roman"/>
        </w:rPr>
        <w:t>Исполнитель несет полную о</w:t>
      </w:r>
      <w:r w:rsidR="00084491" w:rsidRPr="006C7B84">
        <w:rPr>
          <w:rFonts w:ascii="Times New Roman" w:hAnsi="Times New Roman" w:cs="Times New Roman"/>
        </w:rPr>
        <w:t>тветственность за качество и соответствие требовани</w:t>
      </w:r>
      <w:r w:rsidR="00893C5B" w:rsidRPr="006C7B84">
        <w:rPr>
          <w:rFonts w:ascii="Times New Roman" w:hAnsi="Times New Roman" w:cs="Times New Roman"/>
        </w:rPr>
        <w:t>ям промышленной безопасности Технологических карт.</w:t>
      </w:r>
    </w:p>
    <w:p w:rsidR="00084491" w:rsidRPr="006C7B84" w:rsidRDefault="00675CDA" w:rsidP="00284249">
      <w:pPr>
        <w:suppressAutoHyphens/>
        <w:spacing w:line="216" w:lineRule="auto"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4.3. Исполнитель при разработке ТК должен отметить, что э</w:t>
      </w:r>
      <w:r w:rsidR="00084491" w:rsidRPr="006C7B84">
        <w:rPr>
          <w:rFonts w:ascii="Times New Roman" w:hAnsi="Times New Roman" w:cs="Times New Roman"/>
        </w:rPr>
        <w:t xml:space="preserve">ксплуатация мостовых кранов с отступлениями от требований ТК не допускается. Внесение изменений в ТК </w:t>
      </w:r>
      <w:r w:rsidRPr="006C7B84">
        <w:rPr>
          <w:rFonts w:ascii="Times New Roman" w:hAnsi="Times New Roman" w:cs="Times New Roman"/>
        </w:rPr>
        <w:t>осуществляется Исполнителем.</w:t>
      </w:r>
    </w:p>
    <w:p w:rsidR="00373071" w:rsidRPr="006C7B84" w:rsidRDefault="005E4D34" w:rsidP="00373071">
      <w:pPr>
        <w:suppressAutoHyphens/>
        <w:spacing w:after="0" w:line="216" w:lineRule="auto"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4.4.  Исполнитель должен обеспечить наличие в разрабатываемой ТК раздела, связанного</w:t>
      </w:r>
      <w:r w:rsidR="00373071" w:rsidRPr="006C7B84">
        <w:rPr>
          <w:rFonts w:ascii="Times New Roman" w:hAnsi="Times New Roman" w:cs="Times New Roman"/>
        </w:rPr>
        <w:t xml:space="preserve"> с организацией безопасного прои</w:t>
      </w:r>
      <w:r w:rsidRPr="006C7B84">
        <w:rPr>
          <w:rFonts w:ascii="Times New Roman" w:hAnsi="Times New Roman" w:cs="Times New Roman"/>
        </w:rPr>
        <w:t>зводства работ с применением мостовых кранов.</w:t>
      </w:r>
      <w:r w:rsidR="00373071" w:rsidRPr="006C7B84">
        <w:rPr>
          <w:rFonts w:ascii="Times New Roman" w:hAnsi="Times New Roman" w:cs="Times New Roman"/>
        </w:rPr>
        <w:t xml:space="preserve"> Этот раздел должен включать следующее:</w:t>
      </w:r>
    </w:p>
    <w:p w:rsidR="0068224C" w:rsidRPr="006C7B84" w:rsidRDefault="0068224C" w:rsidP="00373071">
      <w:pPr>
        <w:suppressAutoHyphens/>
        <w:spacing w:after="0" w:line="216" w:lineRule="auto"/>
        <w:jc w:val="both"/>
        <w:rPr>
          <w:rFonts w:ascii="Times New Roman" w:hAnsi="Times New Roman" w:cs="Times New Roman"/>
        </w:rPr>
      </w:pPr>
    </w:p>
    <w:p w:rsidR="00373071" w:rsidRPr="006C7B84" w:rsidRDefault="0068224C" w:rsidP="00373071">
      <w:pPr>
        <w:suppressAutoHyphens/>
        <w:spacing w:after="0" w:line="216" w:lineRule="auto"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а</w:t>
      </w:r>
      <w:r w:rsidR="00373071" w:rsidRPr="006C7B84">
        <w:rPr>
          <w:rFonts w:ascii="Times New Roman" w:hAnsi="Times New Roman" w:cs="Times New Roman"/>
        </w:rPr>
        <w:t xml:space="preserve">) </w:t>
      </w:r>
      <w:r w:rsidRPr="006C7B84">
        <w:rPr>
          <w:rFonts w:ascii="Times New Roman" w:hAnsi="Times New Roman" w:cs="Times New Roman"/>
        </w:rPr>
        <w:t>условия перемещения мостового крана</w:t>
      </w:r>
      <w:r w:rsidR="00373071" w:rsidRPr="006C7B84">
        <w:rPr>
          <w:rFonts w:ascii="Times New Roman" w:hAnsi="Times New Roman" w:cs="Times New Roman"/>
        </w:rPr>
        <w:t xml:space="preserve"> с грузом, а также условия перемещения грузов над помещениями, где производятся </w:t>
      </w:r>
      <w:r w:rsidRPr="006C7B84">
        <w:rPr>
          <w:rFonts w:ascii="Times New Roman" w:hAnsi="Times New Roman" w:cs="Times New Roman"/>
        </w:rPr>
        <w:t>погрузочно-разгрузочные работы</w:t>
      </w:r>
      <w:r w:rsidR="00373071" w:rsidRPr="006C7B84">
        <w:rPr>
          <w:rFonts w:ascii="Times New Roman" w:hAnsi="Times New Roman" w:cs="Times New Roman"/>
        </w:rPr>
        <w:t>;</w:t>
      </w:r>
    </w:p>
    <w:p w:rsidR="00373071" w:rsidRPr="006C7B84" w:rsidRDefault="00827D18" w:rsidP="00373071">
      <w:pPr>
        <w:suppressAutoHyphens/>
        <w:spacing w:after="0" w:line="216" w:lineRule="auto"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 xml:space="preserve"> </w:t>
      </w:r>
    </w:p>
    <w:p w:rsidR="00373071" w:rsidRPr="006C7B84" w:rsidRDefault="0068224C" w:rsidP="00373071">
      <w:pPr>
        <w:suppressAutoHyphens/>
        <w:spacing w:after="0" w:line="216" w:lineRule="auto"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б</w:t>
      </w:r>
      <w:r w:rsidR="00373071" w:rsidRPr="006C7B84">
        <w:rPr>
          <w:rFonts w:ascii="Times New Roman" w:hAnsi="Times New Roman" w:cs="Times New Roman"/>
        </w:rPr>
        <w:t xml:space="preserve">) мероприятия, подлежащие выполнению при наличии опасной зоны в местах возможного движения </w:t>
      </w:r>
      <w:r w:rsidR="00716A88" w:rsidRPr="006C7B84">
        <w:rPr>
          <w:rFonts w:ascii="Times New Roman" w:hAnsi="Times New Roman" w:cs="Times New Roman"/>
        </w:rPr>
        <w:t>внутрицехового транспорта и работников цеха</w:t>
      </w:r>
      <w:r w:rsidR="00373071" w:rsidRPr="006C7B84">
        <w:rPr>
          <w:rFonts w:ascii="Times New Roman" w:hAnsi="Times New Roman" w:cs="Times New Roman"/>
        </w:rPr>
        <w:t>;</w:t>
      </w:r>
    </w:p>
    <w:p w:rsidR="00373071" w:rsidRPr="006C7B84" w:rsidRDefault="00373071" w:rsidP="00373071">
      <w:pPr>
        <w:suppressAutoHyphens/>
        <w:spacing w:after="0" w:line="216" w:lineRule="auto"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 xml:space="preserve"> </w:t>
      </w:r>
    </w:p>
    <w:p w:rsidR="00373071" w:rsidRPr="006C7B84" w:rsidRDefault="0068224C" w:rsidP="00373071">
      <w:pPr>
        <w:suppressAutoHyphens/>
        <w:spacing w:after="0" w:line="216" w:lineRule="auto"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в</w:t>
      </w:r>
      <w:r w:rsidR="00373071" w:rsidRPr="006C7B84">
        <w:rPr>
          <w:rFonts w:ascii="Times New Roman" w:hAnsi="Times New Roman" w:cs="Times New Roman"/>
        </w:rPr>
        <w:t>) иные требования, изложенные в пунктах 101-137 ФНП в области промышленной безопасности «Правила безопасности опасных производственных объектов, на которых используются подъемные сооружения».</w:t>
      </w:r>
    </w:p>
    <w:p w:rsidR="006C44CE" w:rsidRPr="006C7B84" w:rsidRDefault="006C44CE" w:rsidP="00C04302">
      <w:pPr>
        <w:suppressAutoHyphens/>
        <w:spacing w:after="0" w:line="216" w:lineRule="auto"/>
        <w:jc w:val="both"/>
        <w:rPr>
          <w:rFonts w:ascii="Times New Roman" w:hAnsi="Times New Roman" w:cs="Times New Roman"/>
        </w:rPr>
      </w:pPr>
    </w:p>
    <w:p w:rsidR="005E7199" w:rsidRPr="006C7B84" w:rsidRDefault="0068224C" w:rsidP="006C44CE">
      <w:pPr>
        <w:suppressAutoHyphens/>
        <w:spacing w:line="216" w:lineRule="auto"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 xml:space="preserve">4.5. </w:t>
      </w:r>
      <w:r w:rsidR="005E7199" w:rsidRPr="006C7B84">
        <w:rPr>
          <w:rFonts w:ascii="Times New Roman" w:hAnsi="Times New Roman" w:cs="Times New Roman"/>
        </w:rPr>
        <w:t>При выполнении работ Исполнитель должен путем разработки ТК обеспечить б</w:t>
      </w:r>
      <w:r w:rsidR="006C44CE" w:rsidRPr="006C7B84">
        <w:rPr>
          <w:rFonts w:ascii="Times New Roman" w:hAnsi="Times New Roman" w:cs="Times New Roman"/>
        </w:rPr>
        <w:t>езопасное использование грузозахватных приспособлений</w:t>
      </w:r>
      <w:r w:rsidR="005E7199" w:rsidRPr="006C7B84">
        <w:rPr>
          <w:rFonts w:ascii="Times New Roman" w:hAnsi="Times New Roman" w:cs="Times New Roman"/>
        </w:rPr>
        <w:t>:</w:t>
      </w:r>
      <w:r w:rsidR="006C44CE" w:rsidRPr="006C7B84">
        <w:rPr>
          <w:rFonts w:ascii="Times New Roman" w:hAnsi="Times New Roman" w:cs="Times New Roman"/>
        </w:rPr>
        <w:t xml:space="preserve"> </w:t>
      </w:r>
    </w:p>
    <w:p w:rsidR="006C44CE" w:rsidRPr="006C7B84" w:rsidRDefault="006C44CE" w:rsidP="006C44CE">
      <w:pPr>
        <w:suppressAutoHyphens/>
        <w:spacing w:line="216" w:lineRule="auto"/>
        <w:jc w:val="both"/>
        <w:rPr>
          <w:rFonts w:ascii="Times New Roman" w:hAnsi="Times New Roman" w:cs="Times New Roman"/>
          <w:color w:val="FF0000"/>
        </w:rPr>
      </w:pPr>
      <w:r w:rsidRPr="006C7B84">
        <w:rPr>
          <w:rFonts w:ascii="Times New Roman" w:hAnsi="Times New Roman" w:cs="Times New Roman"/>
        </w:rPr>
        <w:t xml:space="preserve">а) </w:t>
      </w:r>
      <w:r w:rsidR="005E7199" w:rsidRPr="006C7B84">
        <w:rPr>
          <w:rFonts w:ascii="Times New Roman" w:hAnsi="Times New Roman" w:cs="Times New Roman"/>
        </w:rPr>
        <w:t xml:space="preserve">разработать </w:t>
      </w:r>
      <w:r w:rsidRPr="006C7B84">
        <w:rPr>
          <w:rFonts w:ascii="Times New Roman" w:hAnsi="Times New Roman" w:cs="Times New Roman"/>
        </w:rPr>
        <w:t xml:space="preserve">схемы строповки, с указанием способов обвязки деталей, узлов и других элементов оборудования, подъем и перемещение которых во время монтажа, демонтажа и ремонта производятся ПС с использованием грузозахватных приспособлений, а также способов безопасной кантовки составных частей оборудования с указанием </w:t>
      </w:r>
      <w:r w:rsidR="00716A88" w:rsidRPr="006C7B84">
        <w:rPr>
          <w:rFonts w:ascii="Times New Roman" w:hAnsi="Times New Roman" w:cs="Times New Roman"/>
        </w:rPr>
        <w:t xml:space="preserve">перечня применяемых </w:t>
      </w:r>
      <w:r w:rsidRPr="006C7B84">
        <w:rPr>
          <w:rFonts w:ascii="Times New Roman" w:hAnsi="Times New Roman" w:cs="Times New Roman"/>
        </w:rPr>
        <w:t>при этом грузозахватных приспособлений;</w:t>
      </w:r>
    </w:p>
    <w:p w:rsidR="006C44CE" w:rsidRPr="006C7B84" w:rsidRDefault="006C44CE" w:rsidP="006C44CE">
      <w:pPr>
        <w:suppressAutoHyphens/>
        <w:spacing w:line="216" w:lineRule="auto"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в)</w:t>
      </w:r>
      <w:r w:rsidR="00B85B19" w:rsidRPr="006C7B84">
        <w:rPr>
          <w:rFonts w:ascii="Times New Roman" w:hAnsi="Times New Roman" w:cs="Times New Roman"/>
        </w:rPr>
        <w:t xml:space="preserve"> предусмотреть требование ознакомления с </w:t>
      </w:r>
      <w:r w:rsidRPr="006C7B84">
        <w:rPr>
          <w:rFonts w:ascii="Times New Roman" w:hAnsi="Times New Roman" w:cs="Times New Roman"/>
        </w:rPr>
        <w:t>ТК специалистов, ответственных за безопасное про</w:t>
      </w:r>
      <w:r w:rsidR="00B85B19" w:rsidRPr="006C7B84">
        <w:rPr>
          <w:rFonts w:ascii="Times New Roman" w:hAnsi="Times New Roman" w:cs="Times New Roman"/>
        </w:rPr>
        <w:t>изводство работ с применением мостовых кранов</w:t>
      </w:r>
      <w:r w:rsidRPr="006C7B84">
        <w:rPr>
          <w:rFonts w:ascii="Times New Roman" w:hAnsi="Times New Roman" w:cs="Times New Roman"/>
        </w:rPr>
        <w:t>, а также стропальщиков и крановщиков;</w:t>
      </w:r>
    </w:p>
    <w:p w:rsidR="006C44CE" w:rsidRPr="006C7B84" w:rsidRDefault="006C44CE" w:rsidP="006C44CE">
      <w:pPr>
        <w:suppressAutoHyphens/>
        <w:spacing w:line="216" w:lineRule="auto"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 xml:space="preserve">г) </w:t>
      </w:r>
      <w:r w:rsidR="00B85B19" w:rsidRPr="006C7B84">
        <w:rPr>
          <w:rFonts w:ascii="Times New Roman" w:hAnsi="Times New Roman" w:cs="Times New Roman"/>
        </w:rPr>
        <w:t>предусмотреть требование обеспечения</w:t>
      </w:r>
      <w:r w:rsidRPr="006C7B84">
        <w:rPr>
          <w:rFonts w:ascii="Times New Roman" w:hAnsi="Times New Roman" w:cs="Times New Roman"/>
        </w:rPr>
        <w:t xml:space="preserve"> стропальщиков отличительными знаками, испытанными и маркированными съемными грузозахватными приспособлениями, соответствующими массе и характеру перегружаемых грузов;</w:t>
      </w:r>
    </w:p>
    <w:p w:rsidR="006C44CE" w:rsidRPr="006C7B84" w:rsidRDefault="006C44CE" w:rsidP="006C44CE">
      <w:pPr>
        <w:suppressAutoHyphens/>
        <w:spacing w:line="216" w:lineRule="auto"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 xml:space="preserve">д) </w:t>
      </w:r>
      <w:r w:rsidR="00B85B19" w:rsidRPr="006C7B84">
        <w:rPr>
          <w:rFonts w:ascii="Times New Roman" w:hAnsi="Times New Roman" w:cs="Times New Roman"/>
        </w:rPr>
        <w:t>предусмотреть требование размещения в зоне производства работ мостового крана</w:t>
      </w:r>
      <w:r w:rsidRPr="006C7B84">
        <w:rPr>
          <w:rFonts w:ascii="Times New Roman" w:hAnsi="Times New Roman" w:cs="Times New Roman"/>
        </w:rPr>
        <w:t xml:space="preserve"> списка основных перемещаемых им грузов, с указанием их массы. Крановщикам (операторам) и стропальщикам, обслуживающим краны стрелового типа, краны-манипуляторы и краны-трубоукладчики при ведении строительно-монтажных работ, такой список должен быть выдан на руки;</w:t>
      </w:r>
    </w:p>
    <w:p w:rsidR="006C44CE" w:rsidRPr="006C7B84" w:rsidRDefault="006C44CE" w:rsidP="006C44CE">
      <w:pPr>
        <w:suppressAutoHyphens/>
        <w:spacing w:line="216" w:lineRule="auto"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lastRenderedPageBreak/>
        <w:t xml:space="preserve">е) </w:t>
      </w:r>
      <w:r w:rsidR="00B85B19" w:rsidRPr="006C7B84">
        <w:rPr>
          <w:rFonts w:ascii="Times New Roman" w:hAnsi="Times New Roman" w:cs="Times New Roman"/>
        </w:rPr>
        <w:t xml:space="preserve">произвести </w:t>
      </w:r>
      <w:r w:rsidRPr="006C7B84">
        <w:rPr>
          <w:rFonts w:ascii="Times New Roman" w:hAnsi="Times New Roman" w:cs="Times New Roman"/>
        </w:rPr>
        <w:t>расчет стропов из стальных канатов перед применением в эксплуатации должен выполняться с учетом числа ветвей канато</w:t>
      </w:r>
      <w:r w:rsidR="00B85B19" w:rsidRPr="006C7B84">
        <w:rPr>
          <w:rFonts w:ascii="Times New Roman" w:hAnsi="Times New Roman" w:cs="Times New Roman"/>
        </w:rPr>
        <w:t>в и угла наклона их к вертикали:</w:t>
      </w:r>
    </w:p>
    <w:p w:rsidR="006C44CE" w:rsidRPr="006C7B84" w:rsidRDefault="006C44CE" w:rsidP="006C44CE">
      <w:pPr>
        <w:suppressAutoHyphens/>
        <w:spacing w:line="216" w:lineRule="auto"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Расчетную нагрузку отдельной ветви многоветвевого стропа назначают из условия равномерного натяжения каждой из ветвей и соблюдения (в общем случае) расчетного угла между ветвями, равного 90 градусов.</w:t>
      </w:r>
    </w:p>
    <w:p w:rsidR="006C44CE" w:rsidRPr="006C7B84" w:rsidRDefault="006C44CE" w:rsidP="006C44CE">
      <w:pPr>
        <w:suppressAutoHyphens/>
        <w:spacing w:line="216" w:lineRule="auto"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Для стропа с числом ветвей более трех, воспринимающих расчетную нагрузку, учитывают в расчете не более трех ветвей.</w:t>
      </w:r>
    </w:p>
    <w:p w:rsidR="006C44CE" w:rsidRPr="006C7B84" w:rsidRDefault="006C44CE" w:rsidP="006C44CE">
      <w:pPr>
        <w:suppressAutoHyphens/>
        <w:spacing w:line="216" w:lineRule="auto"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 xml:space="preserve">При расчете стропов, предназначенных для транспортировки заранее известного груза, в качестве расчетных углов между ветвями стропов принимаются фактические углы. </w:t>
      </w:r>
    </w:p>
    <w:p w:rsidR="006C44CE" w:rsidRPr="006C7B84" w:rsidRDefault="006C44CE" w:rsidP="006C44CE">
      <w:pPr>
        <w:suppressAutoHyphens/>
        <w:spacing w:line="216" w:lineRule="auto"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При замене отдельных ветвей стропов в эксплуатации они должны удовлетворять следующим коэффициентам запаса:</w:t>
      </w:r>
    </w:p>
    <w:p w:rsidR="006C44CE" w:rsidRPr="006C7B84" w:rsidRDefault="006C44CE" w:rsidP="006C44CE">
      <w:pPr>
        <w:suppressAutoHyphens/>
        <w:spacing w:line="216" w:lineRule="auto"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не менее 6 - изготовленных из стальных канатов;</w:t>
      </w:r>
    </w:p>
    <w:p w:rsidR="006C44CE" w:rsidRPr="006C7B84" w:rsidRDefault="006C44CE" w:rsidP="006C44CE">
      <w:pPr>
        <w:suppressAutoHyphens/>
        <w:spacing w:line="216" w:lineRule="auto"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не менее 4 - изготовленных из стальных цепей;</w:t>
      </w:r>
    </w:p>
    <w:p w:rsidR="006C44CE" w:rsidRPr="006C7B84" w:rsidRDefault="006C44CE" w:rsidP="006C44CE">
      <w:pPr>
        <w:suppressAutoHyphens/>
        <w:spacing w:line="216" w:lineRule="auto"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 xml:space="preserve">не менее 7 - изготовленных из лент или нитей (круглопрядные стропы) на полимерной основе. </w:t>
      </w:r>
    </w:p>
    <w:p w:rsidR="006C44CE" w:rsidRPr="006C7B84" w:rsidRDefault="006C44CE" w:rsidP="006C44CE">
      <w:pPr>
        <w:suppressAutoHyphens/>
        <w:spacing w:line="216" w:lineRule="auto"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Для ветвей специальных стропов (транспортирующих, пакетирующих), применяемых как "одноразовые", используемых не более чем для 5 перегрузок пакетов длинномерных грузов (металлопроката, труб, пиломатериалов) в одном рабочем цикле от изготовителя до конечного потребителя, после чего утилизируемых, назначаются коэффициенты запаса не менее 5;</w:t>
      </w:r>
    </w:p>
    <w:p w:rsidR="006C44CE" w:rsidRPr="006C7B84" w:rsidRDefault="006C44CE" w:rsidP="006C44CE">
      <w:pPr>
        <w:suppressAutoHyphens/>
        <w:spacing w:line="216" w:lineRule="auto"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 xml:space="preserve">ж) </w:t>
      </w:r>
      <w:r w:rsidR="009F2F2A" w:rsidRPr="006C7B84">
        <w:rPr>
          <w:rFonts w:ascii="Times New Roman" w:hAnsi="Times New Roman" w:cs="Times New Roman"/>
        </w:rPr>
        <w:t>предусмотреть требование обеспечения</w:t>
      </w:r>
      <w:r w:rsidRPr="006C7B84">
        <w:rPr>
          <w:rFonts w:ascii="Times New Roman" w:hAnsi="Times New Roman" w:cs="Times New Roman"/>
        </w:rPr>
        <w:t xml:space="preserve"> выполнения строповки грузов в соответствии со схемами строповки.</w:t>
      </w:r>
    </w:p>
    <w:p w:rsidR="0029208D" w:rsidRPr="006C7B84" w:rsidRDefault="0029208D" w:rsidP="0029208D">
      <w:pPr>
        <w:pStyle w:val="a7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6C7B84">
        <w:rPr>
          <w:rFonts w:ascii="Times New Roman" w:eastAsia="Times New Roman" w:hAnsi="Times New Roman" w:cs="Times New Roman"/>
          <w:b/>
          <w:lang w:eastAsia="x-none"/>
        </w:rPr>
        <w:t xml:space="preserve"> Требования к Исполнителю.</w:t>
      </w:r>
    </w:p>
    <w:p w:rsidR="0029208D" w:rsidRPr="006C7B84" w:rsidRDefault="0029208D" w:rsidP="00EF0A27">
      <w:pPr>
        <w:pStyle w:val="a7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  <w:b/>
        </w:rPr>
        <w:t>Общие требования к организации:</w:t>
      </w:r>
      <w:r w:rsidRPr="006C7B84">
        <w:rPr>
          <w:rFonts w:ascii="Times New Roman" w:hAnsi="Times New Roman" w:cs="Times New Roman"/>
        </w:rPr>
        <w:t xml:space="preserve">   </w:t>
      </w:r>
    </w:p>
    <w:p w:rsidR="0029208D" w:rsidRPr="006C7B84" w:rsidRDefault="0029208D" w:rsidP="00EF1F35">
      <w:pPr>
        <w:pStyle w:val="a7"/>
        <w:ind w:left="786"/>
        <w:jc w:val="both"/>
        <w:rPr>
          <w:rFonts w:ascii="Times New Roman" w:hAnsi="Times New Roman" w:cs="Times New Roman"/>
        </w:rPr>
      </w:pPr>
    </w:p>
    <w:p w:rsidR="0029208D" w:rsidRPr="006C7B84" w:rsidRDefault="0029208D" w:rsidP="0029208D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- обладать гражданской правоспособностью в полном объеме для заключения и исполнения Договора;</w:t>
      </w:r>
    </w:p>
    <w:p w:rsidR="0029208D" w:rsidRPr="006C7B84" w:rsidRDefault="0029208D" w:rsidP="0029208D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-   наличие свидетельства СРО не требуется;</w:t>
      </w:r>
    </w:p>
    <w:p w:rsidR="0029208D" w:rsidRPr="006C7B84" w:rsidRDefault="0029208D" w:rsidP="0029208D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- 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29208D" w:rsidRPr="006C7B84" w:rsidRDefault="0029208D" w:rsidP="0029208D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-  обеспечение соответствия сметной документации требованиям ценовой политики ОАО «ТГК-1»;</w:t>
      </w:r>
    </w:p>
    <w:p w:rsidR="0029208D" w:rsidRPr="006C7B84" w:rsidRDefault="0029208D" w:rsidP="0029208D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-  участник должен быть готов заключить Договор по форме, принятой у Заказчика;</w:t>
      </w:r>
    </w:p>
    <w:p w:rsidR="0029208D" w:rsidRPr="006C7B84" w:rsidRDefault="0029208D" w:rsidP="0029208D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- 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29208D" w:rsidRPr="006C7B84" w:rsidRDefault="0029208D" w:rsidP="0029208D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- Исполнитель несет ответственность за соблюдение требований природоохранного законодательства Российской Федерации;</w:t>
      </w:r>
    </w:p>
    <w:p w:rsidR="0029208D" w:rsidRPr="006C7B84" w:rsidRDefault="0029208D" w:rsidP="0029208D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6C7B84">
        <w:rPr>
          <w:rFonts w:ascii="Times New Roman" w:hAnsi="Times New Roman" w:cs="Times New Roman"/>
        </w:rPr>
        <w:t>- 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29208D" w:rsidRPr="006C7B84" w:rsidRDefault="0029208D" w:rsidP="0029208D">
      <w:pPr>
        <w:pStyle w:val="a7"/>
        <w:ind w:left="426"/>
        <w:jc w:val="both"/>
        <w:rPr>
          <w:rFonts w:ascii="Times New Roman" w:hAnsi="Times New Roman" w:cs="Times New Roman"/>
        </w:rPr>
      </w:pPr>
    </w:p>
    <w:p w:rsidR="0029208D" w:rsidRPr="006C7B84" w:rsidRDefault="0029208D" w:rsidP="0029208D">
      <w:pPr>
        <w:pStyle w:val="a7"/>
        <w:ind w:left="426"/>
        <w:jc w:val="both"/>
        <w:rPr>
          <w:rFonts w:ascii="Times New Roman" w:hAnsi="Times New Roman" w:cs="Times New Roman"/>
        </w:rPr>
      </w:pPr>
    </w:p>
    <w:p w:rsidR="0029208D" w:rsidRPr="006C7B84" w:rsidRDefault="0029208D" w:rsidP="0029208D">
      <w:pPr>
        <w:pStyle w:val="a7"/>
        <w:ind w:left="426"/>
        <w:jc w:val="both"/>
        <w:rPr>
          <w:rFonts w:ascii="Times New Roman" w:hAnsi="Times New Roman" w:cs="Times New Roman"/>
        </w:rPr>
      </w:pPr>
    </w:p>
    <w:p w:rsidR="00DB2C47" w:rsidRPr="006C7B84" w:rsidRDefault="00DB2C47" w:rsidP="002131A2">
      <w:pPr>
        <w:rPr>
          <w:rFonts w:ascii="Times New Roman" w:hAnsi="Times New Roman" w:cs="Times New Roman"/>
        </w:rPr>
      </w:pPr>
      <w:bookmarkStart w:id="1" w:name="_GoBack"/>
      <w:bookmarkEnd w:id="1"/>
    </w:p>
    <w:sectPr w:rsidR="00DB2C47" w:rsidRPr="006C7B84" w:rsidSect="0015224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B4BB2"/>
    <w:multiLevelType w:val="multilevel"/>
    <w:tmpl w:val="4816E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/>
      </w:rPr>
    </w:lvl>
  </w:abstractNum>
  <w:abstractNum w:abstractNumId="1" w15:restartNumberingAfterBreak="0">
    <w:nsid w:val="08BB3169"/>
    <w:multiLevelType w:val="multilevel"/>
    <w:tmpl w:val="BCB4B6A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6" w:hanging="54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" w15:restartNumberingAfterBreak="0">
    <w:nsid w:val="192D798D"/>
    <w:multiLevelType w:val="hybridMultilevel"/>
    <w:tmpl w:val="E0E06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7271C"/>
    <w:multiLevelType w:val="multilevel"/>
    <w:tmpl w:val="4F527A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D841D6"/>
    <w:multiLevelType w:val="hybridMultilevel"/>
    <w:tmpl w:val="77267AAE"/>
    <w:lvl w:ilvl="0" w:tplc="B2864B4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414F26"/>
    <w:multiLevelType w:val="hybridMultilevel"/>
    <w:tmpl w:val="DBFA8312"/>
    <w:lvl w:ilvl="0" w:tplc="C2523BC2">
      <w:start w:val="1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74DA6"/>
    <w:multiLevelType w:val="hybridMultilevel"/>
    <w:tmpl w:val="AA200374"/>
    <w:lvl w:ilvl="0" w:tplc="6640065E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4F3C39"/>
    <w:multiLevelType w:val="hybridMultilevel"/>
    <w:tmpl w:val="0C2A0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331CF1"/>
    <w:multiLevelType w:val="hybridMultilevel"/>
    <w:tmpl w:val="A52ACC4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A241760"/>
    <w:multiLevelType w:val="hybridMultilevel"/>
    <w:tmpl w:val="4566D4AC"/>
    <w:lvl w:ilvl="0" w:tplc="4D367E28">
      <w:start w:val="1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2"/>
  </w:num>
  <w:num w:numId="8">
    <w:abstractNumId w:val="5"/>
  </w:num>
  <w:num w:numId="9">
    <w:abstractNumId w:val="9"/>
  </w:num>
  <w:num w:numId="10">
    <w:abstractNumId w:val="1"/>
  </w:num>
  <w:num w:numId="11">
    <w:abstractNumId w:val="10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909"/>
    <w:rsid w:val="00010EA4"/>
    <w:rsid w:val="00022338"/>
    <w:rsid w:val="0005747C"/>
    <w:rsid w:val="000625FD"/>
    <w:rsid w:val="00084491"/>
    <w:rsid w:val="00084BC4"/>
    <w:rsid w:val="00090C98"/>
    <w:rsid w:val="00097B9C"/>
    <w:rsid w:val="000C133F"/>
    <w:rsid w:val="000C6F5E"/>
    <w:rsid w:val="000D47BB"/>
    <w:rsid w:val="000D69F8"/>
    <w:rsid w:val="000D7EC6"/>
    <w:rsid w:val="000F4862"/>
    <w:rsid w:val="001207F7"/>
    <w:rsid w:val="0015224D"/>
    <w:rsid w:val="00153A69"/>
    <w:rsid w:val="00154555"/>
    <w:rsid w:val="00165577"/>
    <w:rsid w:val="0019222F"/>
    <w:rsid w:val="001B6714"/>
    <w:rsid w:val="001C208E"/>
    <w:rsid w:val="001C5EBE"/>
    <w:rsid w:val="001D3422"/>
    <w:rsid w:val="001E4BFE"/>
    <w:rsid w:val="002131A2"/>
    <w:rsid w:val="002541F2"/>
    <w:rsid w:val="00261632"/>
    <w:rsid w:val="00284249"/>
    <w:rsid w:val="0029208D"/>
    <w:rsid w:val="00295637"/>
    <w:rsid w:val="002A1A7C"/>
    <w:rsid w:val="002B0DDE"/>
    <w:rsid w:val="002D1C8A"/>
    <w:rsid w:val="00312F09"/>
    <w:rsid w:val="003131B4"/>
    <w:rsid w:val="0031520E"/>
    <w:rsid w:val="0031633A"/>
    <w:rsid w:val="003578E5"/>
    <w:rsid w:val="00373071"/>
    <w:rsid w:val="00381909"/>
    <w:rsid w:val="00391573"/>
    <w:rsid w:val="003B6CB8"/>
    <w:rsid w:val="003D673A"/>
    <w:rsid w:val="0040697C"/>
    <w:rsid w:val="004547FC"/>
    <w:rsid w:val="00463E2D"/>
    <w:rsid w:val="00467203"/>
    <w:rsid w:val="00484C7B"/>
    <w:rsid w:val="00484CC8"/>
    <w:rsid w:val="004A5A5E"/>
    <w:rsid w:val="004D1FAA"/>
    <w:rsid w:val="004E5987"/>
    <w:rsid w:val="00505A76"/>
    <w:rsid w:val="00516F13"/>
    <w:rsid w:val="005231A8"/>
    <w:rsid w:val="005300DA"/>
    <w:rsid w:val="00536848"/>
    <w:rsid w:val="005E4A11"/>
    <w:rsid w:val="005E4D34"/>
    <w:rsid w:val="005E7199"/>
    <w:rsid w:val="005F3157"/>
    <w:rsid w:val="00601B80"/>
    <w:rsid w:val="00615B31"/>
    <w:rsid w:val="00662CE9"/>
    <w:rsid w:val="00675CDA"/>
    <w:rsid w:val="0068224C"/>
    <w:rsid w:val="006A3D68"/>
    <w:rsid w:val="006C40FB"/>
    <w:rsid w:val="006C44CE"/>
    <w:rsid w:val="006C7B84"/>
    <w:rsid w:val="006D5DFA"/>
    <w:rsid w:val="00716A88"/>
    <w:rsid w:val="007248D8"/>
    <w:rsid w:val="00751E07"/>
    <w:rsid w:val="007E2B54"/>
    <w:rsid w:val="00822C75"/>
    <w:rsid w:val="00826035"/>
    <w:rsid w:val="00827D18"/>
    <w:rsid w:val="00882691"/>
    <w:rsid w:val="00893C5B"/>
    <w:rsid w:val="008C3519"/>
    <w:rsid w:val="009050B3"/>
    <w:rsid w:val="00920553"/>
    <w:rsid w:val="00921778"/>
    <w:rsid w:val="00961D60"/>
    <w:rsid w:val="00983A57"/>
    <w:rsid w:val="009A150A"/>
    <w:rsid w:val="009E7E1D"/>
    <w:rsid w:val="009F2F2A"/>
    <w:rsid w:val="00A01097"/>
    <w:rsid w:val="00A06104"/>
    <w:rsid w:val="00A35F03"/>
    <w:rsid w:val="00A556B4"/>
    <w:rsid w:val="00A80975"/>
    <w:rsid w:val="00A87DF4"/>
    <w:rsid w:val="00AE273E"/>
    <w:rsid w:val="00AF07EF"/>
    <w:rsid w:val="00B03C80"/>
    <w:rsid w:val="00B2602F"/>
    <w:rsid w:val="00B33530"/>
    <w:rsid w:val="00B60F91"/>
    <w:rsid w:val="00B850FE"/>
    <w:rsid w:val="00B85B19"/>
    <w:rsid w:val="00B90A47"/>
    <w:rsid w:val="00BA626C"/>
    <w:rsid w:val="00BB1FCE"/>
    <w:rsid w:val="00BC08FC"/>
    <w:rsid w:val="00BD5826"/>
    <w:rsid w:val="00C03FA8"/>
    <w:rsid w:val="00C04302"/>
    <w:rsid w:val="00C110D3"/>
    <w:rsid w:val="00C57AC1"/>
    <w:rsid w:val="00C75E57"/>
    <w:rsid w:val="00CF11FE"/>
    <w:rsid w:val="00D13B70"/>
    <w:rsid w:val="00D16FD1"/>
    <w:rsid w:val="00D22236"/>
    <w:rsid w:val="00D274D8"/>
    <w:rsid w:val="00D33484"/>
    <w:rsid w:val="00D7391E"/>
    <w:rsid w:val="00D94A57"/>
    <w:rsid w:val="00D95431"/>
    <w:rsid w:val="00DB2C47"/>
    <w:rsid w:val="00DC71C1"/>
    <w:rsid w:val="00DE3FE1"/>
    <w:rsid w:val="00DE7637"/>
    <w:rsid w:val="00E15655"/>
    <w:rsid w:val="00E50CA6"/>
    <w:rsid w:val="00E96C97"/>
    <w:rsid w:val="00E96FBC"/>
    <w:rsid w:val="00ED1C06"/>
    <w:rsid w:val="00EF1F35"/>
    <w:rsid w:val="00F068E1"/>
    <w:rsid w:val="00F10EFE"/>
    <w:rsid w:val="00F4045A"/>
    <w:rsid w:val="00F4254B"/>
    <w:rsid w:val="00F501BB"/>
    <w:rsid w:val="00F658E2"/>
    <w:rsid w:val="00F76E97"/>
    <w:rsid w:val="00FA2285"/>
    <w:rsid w:val="00FB6195"/>
    <w:rsid w:val="00FD0450"/>
    <w:rsid w:val="00FD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1A5DA4-0C8A-4BDD-80B6-6EE4FD84D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C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0A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0A4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131A2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A35F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4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FF205-FB6F-4AAC-A7AD-F58B3EC9D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9</Pages>
  <Words>2642</Words>
  <Characters>15065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Николай Павлович</dc:creator>
  <cp:keywords/>
  <dc:description/>
  <cp:lastModifiedBy>Моисеенко Юлия Витальевна</cp:lastModifiedBy>
  <cp:revision>12</cp:revision>
  <cp:lastPrinted>2015-08-18T14:05:00Z</cp:lastPrinted>
  <dcterms:created xsi:type="dcterms:W3CDTF">2015-08-12T08:24:00Z</dcterms:created>
  <dcterms:modified xsi:type="dcterms:W3CDTF">2015-08-25T11:57:00Z</dcterms:modified>
</cp:coreProperties>
</file>